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9" w:line="218" w:lineRule="auto"/>
        <w:ind w:left="2339"/>
        <w:outlineLvl w:val="0"/>
        <w:rPr>
          <w:rFonts w:ascii="宋体" w:hAnsi="宋体" w:eastAsia="宋体" w:cs="宋体"/>
          <w:sz w:val="43"/>
          <w:szCs w:val="43"/>
        </w:rPr>
      </w:pPr>
      <w:r>
        <w:rPr>
          <w:rFonts w:ascii="宋体" w:hAnsi="宋体" w:eastAsia="宋体" w:cs="宋体"/>
          <w:b/>
          <w:bCs/>
          <w:spacing w:val="4"/>
          <w:sz w:val="43"/>
          <w:szCs w:val="43"/>
        </w:rPr>
        <w:t>新闻摄影参评作品推荐表</w:t>
      </w:r>
    </w:p>
    <w:tbl>
      <w:tblPr>
        <w:tblStyle w:val="6"/>
        <w:tblW w:w="96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6"/>
        <w:gridCol w:w="825"/>
        <w:gridCol w:w="284"/>
        <w:gridCol w:w="301"/>
        <w:gridCol w:w="1115"/>
        <w:gridCol w:w="207"/>
        <w:gridCol w:w="216"/>
        <w:gridCol w:w="789"/>
        <w:gridCol w:w="62"/>
        <w:gridCol w:w="851"/>
        <w:gridCol w:w="1275"/>
        <w:gridCol w:w="142"/>
        <w:gridCol w:w="107"/>
        <w:gridCol w:w="600"/>
        <w:gridCol w:w="522"/>
        <w:gridCol w:w="339"/>
        <w:gridCol w:w="126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8" w:hRule="atLeast"/>
        </w:trPr>
        <w:tc>
          <w:tcPr>
            <w:tcW w:w="1621" w:type="dxa"/>
            <w:gridSpan w:val="2"/>
            <w:vAlign w:val="top"/>
          </w:tcPr>
          <w:p>
            <w:pPr>
              <w:spacing w:before="246" w:line="211" w:lineRule="auto"/>
              <w:ind w:left="537"/>
              <w:rPr>
                <w:rFonts w:ascii="宋体" w:hAnsi="宋体" w:eastAsia="宋体" w:cs="宋体"/>
                <w:sz w:val="28"/>
                <w:szCs w:val="28"/>
              </w:rPr>
            </w:pPr>
            <w:r>
              <w:rPr>
                <w:rFonts w:ascii="宋体" w:hAnsi="宋体" w:eastAsia="宋体" w:cs="宋体"/>
                <w:spacing w:val="-3"/>
                <w:sz w:val="28"/>
                <w:szCs w:val="28"/>
              </w:rPr>
              <w:t>标题</w:t>
            </w:r>
          </w:p>
        </w:tc>
        <w:tc>
          <w:tcPr>
            <w:tcW w:w="3825" w:type="dxa"/>
            <w:gridSpan w:val="8"/>
            <w:vAlign w:val="top"/>
          </w:tcPr>
          <w:p>
            <w:pPr>
              <w:keepNext w:val="0"/>
              <w:keepLines w:val="0"/>
              <w:widowControl/>
              <w:suppressLineNumbers w:val="0"/>
              <w:jc w:val="left"/>
              <w:rPr>
                <w:rFonts w:ascii="Arial"/>
                <w:sz w:val="21"/>
              </w:rPr>
            </w:pPr>
            <w:r>
              <w:rPr>
                <w:rFonts w:ascii="宋体" w:hAnsi="宋体" w:eastAsia="宋体" w:cs="宋体"/>
                <w:snapToGrid w:val="0"/>
                <w:color w:val="000000"/>
                <w:kern w:val="0"/>
                <w:sz w:val="24"/>
                <w:szCs w:val="24"/>
                <w:lang w:val="en-US" w:eastAsia="zh-CN" w:bidi="ar"/>
              </w:rPr>
              <w:t>山河铭记，英雄回家</w:t>
            </w:r>
            <w:r>
              <w:rPr>
                <w:rFonts w:ascii="宋体" w:hAnsi="宋体" w:eastAsia="宋体" w:cs="宋体"/>
                <w:snapToGrid w:val="0"/>
                <w:color w:val="000000"/>
                <w:spacing w:val="0"/>
                <w:kern w:val="0"/>
                <w:sz w:val="24"/>
                <w:szCs w:val="24"/>
                <w:lang w:val="en-US" w:eastAsia="zh-CN" w:bidi="ar"/>
              </w:rPr>
              <w:t>——</w:t>
            </w:r>
            <w:r>
              <w:rPr>
                <w:rFonts w:ascii="宋体" w:hAnsi="宋体" w:eastAsia="宋体" w:cs="宋体"/>
                <w:snapToGrid w:val="0"/>
                <w:color w:val="000000"/>
                <w:kern w:val="0"/>
                <w:sz w:val="24"/>
                <w:szCs w:val="24"/>
                <w:lang w:val="en-US" w:eastAsia="zh-CN" w:bidi="ar"/>
              </w:rPr>
              <w:t>第十二批在韩中国人民志愿军烈士遗骸归国安葬丹东市纪念活动摄影报道</w:t>
            </w:r>
          </w:p>
        </w:tc>
        <w:tc>
          <w:tcPr>
            <w:tcW w:w="1417" w:type="dxa"/>
            <w:gridSpan w:val="2"/>
            <w:vAlign w:val="top"/>
          </w:tcPr>
          <w:p>
            <w:pPr>
              <w:spacing w:before="245" w:line="210" w:lineRule="auto"/>
              <w:ind w:left="154"/>
              <w:rPr>
                <w:rFonts w:ascii="宋体" w:hAnsi="宋体" w:eastAsia="宋体" w:cs="宋体"/>
                <w:sz w:val="28"/>
                <w:szCs w:val="28"/>
              </w:rPr>
            </w:pPr>
            <w:r>
              <w:rPr>
                <w:rFonts w:ascii="宋体" w:hAnsi="宋体" w:eastAsia="宋体" w:cs="宋体"/>
                <w:spacing w:val="-2"/>
                <w:sz w:val="28"/>
                <w:szCs w:val="28"/>
              </w:rPr>
              <w:t>作品类别</w:t>
            </w:r>
          </w:p>
        </w:tc>
        <w:tc>
          <w:tcPr>
            <w:tcW w:w="2831" w:type="dxa"/>
            <w:gridSpan w:val="5"/>
            <w:vAlign w:val="top"/>
          </w:tcPr>
          <w:p>
            <w:pPr>
              <w:pStyle w:val="7"/>
              <w:spacing w:before="102" w:line="242" w:lineRule="auto"/>
              <w:ind w:left="216" w:right="217" w:firstLine="93"/>
              <w:rPr>
                <w:sz w:val="22"/>
                <w:szCs w:val="22"/>
              </w:rPr>
            </w:pPr>
            <w:r>
              <w:rPr>
                <w:spacing w:val="-8"/>
                <w:sz w:val="28"/>
                <w:szCs w:val="28"/>
              </w:rPr>
              <w:t>新闻摄影</w:t>
            </w:r>
            <w:r>
              <w:rPr>
                <w:rFonts w:hint="eastAsia"/>
                <w:spacing w:val="28"/>
                <w:sz w:val="28"/>
                <w:szCs w:val="28"/>
                <w:u w:val="single" w:color="auto"/>
                <w:lang w:val="en-US" w:eastAsia="zh-CN"/>
              </w:rPr>
              <w:t>组照</w:t>
            </w:r>
            <w:r>
              <w:rPr>
                <w:spacing w:val="-117"/>
                <w:sz w:val="28"/>
                <w:szCs w:val="28"/>
              </w:rPr>
              <w:t xml:space="preserve"> </w:t>
            </w:r>
            <w:r>
              <w:rPr>
                <w:spacing w:val="-8"/>
                <w:sz w:val="28"/>
                <w:szCs w:val="28"/>
              </w:rPr>
              <w:t>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3" w:hRule="atLeast"/>
        </w:trPr>
        <w:tc>
          <w:tcPr>
            <w:tcW w:w="1621" w:type="dxa"/>
            <w:gridSpan w:val="2"/>
            <w:vAlign w:val="top"/>
          </w:tcPr>
          <w:p>
            <w:pPr>
              <w:spacing w:before="210" w:line="213" w:lineRule="auto"/>
              <w:ind w:left="536"/>
              <w:rPr>
                <w:rFonts w:ascii="宋体" w:hAnsi="宋体" w:eastAsia="宋体" w:cs="宋体"/>
                <w:sz w:val="28"/>
                <w:szCs w:val="28"/>
              </w:rPr>
            </w:pPr>
            <w:r>
              <w:rPr>
                <w:rFonts w:ascii="宋体" w:hAnsi="宋体" w:eastAsia="宋体" w:cs="宋体"/>
                <w:spacing w:val="-3"/>
                <w:sz w:val="28"/>
                <w:szCs w:val="28"/>
              </w:rPr>
              <w:t>作者</w:t>
            </w:r>
          </w:p>
        </w:tc>
        <w:tc>
          <w:tcPr>
            <w:tcW w:w="3825" w:type="dxa"/>
            <w:gridSpan w:val="8"/>
            <w:vAlign w:val="top"/>
          </w:tcPr>
          <w:p>
            <w:pPr>
              <w:pStyle w:val="3"/>
              <w:keepNext w:val="0"/>
              <w:keepLines w:val="0"/>
              <w:widowControl/>
              <w:suppressLineNumbers w:val="0"/>
              <w:spacing w:before="0" w:beforeAutospacing="1" w:after="0" w:afterAutospacing="1" w:line="203" w:lineRule="atLeast"/>
              <w:ind w:left="0" w:right="0"/>
              <w:jc w:val="center"/>
              <w:rPr>
                <w:rFonts w:ascii="Arial"/>
                <w:sz w:val="21"/>
              </w:rPr>
            </w:pPr>
            <w:r>
              <w:rPr>
                <w:rFonts w:hint="eastAsia" w:ascii="仿宋" w:hAnsi="仿宋" w:eastAsia="仿宋" w:cs="仿宋"/>
                <w:spacing w:val="0"/>
                <w:sz w:val="24"/>
                <w:szCs w:val="24"/>
              </w:rPr>
              <w:t>刘海东 宋永昆 吴琼 周广庆</w:t>
            </w:r>
            <w:r>
              <w:rPr>
                <w:rFonts w:hint="eastAsia" w:ascii="仿宋" w:hAnsi="仿宋" w:eastAsia="仿宋" w:cs="仿宋"/>
                <w:spacing w:val="0"/>
                <w:sz w:val="24"/>
                <w:szCs w:val="24"/>
                <w:lang w:val="en-US" w:eastAsia="zh-CN"/>
              </w:rPr>
              <w:t xml:space="preserve"> </w:t>
            </w:r>
            <w:r>
              <w:rPr>
                <w:rFonts w:hint="eastAsia" w:ascii="仿宋" w:hAnsi="仿宋" w:eastAsia="仿宋" w:cs="仿宋"/>
                <w:spacing w:val="0"/>
                <w:sz w:val="24"/>
                <w:szCs w:val="24"/>
              </w:rPr>
              <w:t>肖航 张尧 张怡媛 于上茹 陈彦羲</w:t>
            </w:r>
          </w:p>
        </w:tc>
        <w:tc>
          <w:tcPr>
            <w:tcW w:w="1417" w:type="dxa"/>
            <w:gridSpan w:val="2"/>
            <w:vAlign w:val="top"/>
          </w:tcPr>
          <w:p>
            <w:pPr>
              <w:spacing w:before="214" w:line="211" w:lineRule="auto"/>
              <w:ind w:left="442"/>
              <w:rPr>
                <w:rFonts w:ascii="宋体" w:hAnsi="宋体" w:eastAsia="宋体" w:cs="宋体"/>
                <w:sz w:val="28"/>
                <w:szCs w:val="28"/>
              </w:rPr>
            </w:pPr>
            <w:r>
              <w:rPr>
                <w:rFonts w:ascii="宋体" w:hAnsi="宋体" w:eastAsia="宋体" w:cs="宋体"/>
                <w:spacing w:val="-6"/>
                <w:sz w:val="28"/>
                <w:szCs w:val="28"/>
              </w:rPr>
              <w:t>编辑</w:t>
            </w:r>
          </w:p>
        </w:tc>
        <w:tc>
          <w:tcPr>
            <w:tcW w:w="2831" w:type="dxa"/>
            <w:gridSpan w:val="5"/>
            <w:vAlign w:val="top"/>
          </w:tcPr>
          <w:p>
            <w:pPr>
              <w:pStyle w:val="3"/>
              <w:keepNext w:val="0"/>
              <w:keepLines w:val="0"/>
              <w:widowControl/>
              <w:suppressLineNumbers w:val="0"/>
              <w:spacing w:line="203" w:lineRule="atLeast"/>
              <w:jc w:val="center"/>
              <w:rPr>
                <w:rFonts w:hint="eastAsia" w:ascii="仿宋" w:hAnsi="仿宋" w:eastAsia="仿宋" w:cs="仿宋"/>
                <w:i w:val="0"/>
                <w:iCs w:val="0"/>
                <w:caps w:val="0"/>
                <w:color w:val="333333"/>
                <w:spacing w:val="0"/>
                <w:sz w:val="24"/>
                <w:szCs w:val="24"/>
                <w:lang w:val="en-US" w:eastAsia="zh-CN"/>
              </w:rPr>
            </w:pPr>
            <w:r>
              <w:rPr>
                <w:rFonts w:hint="eastAsia" w:ascii="仿宋" w:hAnsi="仿宋" w:eastAsia="仿宋" w:cs="仿宋"/>
                <w:i w:val="0"/>
                <w:iCs w:val="0"/>
                <w:caps w:val="0"/>
                <w:color w:val="333333"/>
                <w:spacing w:val="0"/>
                <w:sz w:val="24"/>
                <w:szCs w:val="24"/>
                <w:lang w:val="en-US" w:eastAsia="zh-CN"/>
              </w:rPr>
              <w:t xml:space="preserve">王 鹏 </w:t>
            </w:r>
            <w:r>
              <w:rPr>
                <w:rFonts w:hint="eastAsia" w:ascii="仿宋" w:hAnsi="仿宋" w:eastAsia="仿宋" w:cs="仿宋"/>
                <w:i w:val="0"/>
                <w:iCs w:val="0"/>
                <w:caps w:val="0"/>
                <w:color w:val="333333"/>
                <w:spacing w:val="0"/>
                <w:sz w:val="24"/>
                <w:szCs w:val="24"/>
              </w:rPr>
              <w:t>王</w:t>
            </w:r>
            <w:r>
              <w:rPr>
                <w:rFonts w:hint="eastAsia" w:ascii="仿宋" w:hAnsi="仿宋" w:eastAsia="仿宋" w:cs="仿宋"/>
                <w:i w:val="0"/>
                <w:iCs w:val="0"/>
                <w:caps w:val="0"/>
                <w:color w:val="333333"/>
                <w:spacing w:val="0"/>
                <w:sz w:val="24"/>
                <w:szCs w:val="24"/>
                <w:lang w:val="en-US" w:eastAsia="zh-CN"/>
              </w:rPr>
              <w:t xml:space="preserve"> </w:t>
            </w:r>
            <w:r>
              <w:rPr>
                <w:rFonts w:hint="eastAsia" w:ascii="仿宋" w:hAnsi="仿宋" w:eastAsia="仿宋" w:cs="仿宋"/>
                <w:i w:val="0"/>
                <w:iCs w:val="0"/>
                <w:caps w:val="0"/>
                <w:color w:val="333333"/>
                <w:spacing w:val="0"/>
                <w:sz w:val="24"/>
                <w:szCs w:val="24"/>
              </w:rPr>
              <w:t>强</w:t>
            </w:r>
            <w:r>
              <w:rPr>
                <w:rFonts w:hint="eastAsia" w:ascii="仿宋" w:hAnsi="仿宋" w:eastAsia="仿宋" w:cs="仿宋"/>
                <w:i w:val="0"/>
                <w:iCs w:val="0"/>
                <w:caps w:val="0"/>
                <w:color w:val="333333"/>
                <w:spacing w:val="0"/>
                <w:sz w:val="24"/>
                <w:szCs w:val="24"/>
                <w:lang w:val="en-US" w:eastAsia="zh-CN"/>
              </w:rPr>
              <w:t xml:space="preserve"> </w:t>
            </w:r>
            <w:r>
              <w:rPr>
                <w:rFonts w:hint="eastAsia" w:ascii="仿宋" w:hAnsi="仿宋" w:eastAsia="仿宋" w:cs="仿宋"/>
                <w:i w:val="0"/>
                <w:iCs w:val="0"/>
                <w:caps w:val="0"/>
                <w:color w:val="333333"/>
                <w:spacing w:val="0"/>
                <w:sz w:val="24"/>
                <w:szCs w:val="24"/>
              </w:rPr>
              <w:t>郑定成</w:t>
            </w:r>
            <w:r>
              <w:rPr>
                <w:rFonts w:hint="eastAsia" w:ascii="仿宋" w:hAnsi="仿宋" w:eastAsia="仿宋" w:cs="仿宋"/>
                <w:i w:val="0"/>
                <w:iCs w:val="0"/>
                <w:caps w:val="0"/>
                <w:color w:val="333333"/>
                <w:spacing w:val="0"/>
                <w:sz w:val="24"/>
                <w:szCs w:val="24"/>
                <w:lang w:val="en-US" w:eastAsia="zh-CN"/>
              </w:rPr>
              <w:t xml:space="preserve"> </w:t>
            </w:r>
          </w:p>
          <w:p>
            <w:pPr>
              <w:pStyle w:val="3"/>
              <w:keepNext w:val="0"/>
              <w:keepLines w:val="0"/>
              <w:widowControl/>
              <w:suppressLineNumbers w:val="0"/>
              <w:spacing w:line="203" w:lineRule="atLeast"/>
              <w:jc w:val="center"/>
              <w:rPr>
                <w:rFonts w:hint="eastAsia" w:ascii="仿宋" w:hAnsi="仿宋" w:eastAsia="仿宋" w:cs="仿宋"/>
                <w:spacing w:val="4"/>
                <w:sz w:val="18"/>
                <w:szCs w:val="18"/>
              </w:rPr>
            </w:pPr>
            <w:r>
              <w:rPr>
                <w:rFonts w:hint="eastAsia" w:ascii="仿宋" w:hAnsi="仿宋" w:eastAsia="仿宋" w:cs="仿宋"/>
                <w:spacing w:val="0"/>
                <w:sz w:val="24"/>
                <w:szCs w:val="24"/>
              </w:rPr>
              <w:t>何婷婷</w:t>
            </w:r>
            <w:r>
              <w:rPr>
                <w:rFonts w:hint="eastAsia" w:ascii="仿宋" w:hAnsi="仿宋" w:eastAsia="仿宋" w:cs="仿宋"/>
                <w:spacing w:val="0"/>
                <w:sz w:val="18"/>
                <w:szCs w:val="18"/>
              </w:rPr>
              <w:t> </w:t>
            </w:r>
          </w:p>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621" w:type="dxa"/>
            <w:gridSpan w:val="2"/>
            <w:vAlign w:val="top"/>
          </w:tcPr>
          <w:p>
            <w:pPr>
              <w:spacing w:before="158" w:line="214" w:lineRule="auto"/>
              <w:ind w:left="253"/>
              <w:rPr>
                <w:rFonts w:ascii="宋体" w:hAnsi="宋体" w:eastAsia="宋体" w:cs="宋体"/>
                <w:sz w:val="28"/>
                <w:szCs w:val="28"/>
              </w:rPr>
            </w:pPr>
            <w:r>
              <w:rPr>
                <w:rFonts w:ascii="宋体" w:hAnsi="宋体" w:eastAsia="宋体" w:cs="宋体"/>
                <w:spacing w:val="-1"/>
                <w:sz w:val="28"/>
                <w:szCs w:val="28"/>
              </w:rPr>
              <w:t>原创单位</w:t>
            </w:r>
          </w:p>
        </w:tc>
        <w:tc>
          <w:tcPr>
            <w:tcW w:w="3825" w:type="dxa"/>
            <w:gridSpan w:val="8"/>
            <w:vAlign w:val="top"/>
          </w:tcPr>
          <w:p>
            <w:pPr>
              <w:rPr>
                <w:rFonts w:hint="default" w:ascii="Arial" w:eastAsia="宋体"/>
                <w:sz w:val="21"/>
                <w:lang w:val="en-US" w:eastAsia="zh-CN"/>
              </w:rPr>
            </w:pPr>
            <w:r>
              <w:rPr>
                <w:rFonts w:hint="eastAsia" w:eastAsia="宋体"/>
                <w:sz w:val="21"/>
                <w:lang w:val="en-US" w:eastAsia="zh-CN"/>
              </w:rPr>
              <w:t>丹东市融媒体中心</w:t>
            </w:r>
          </w:p>
        </w:tc>
        <w:tc>
          <w:tcPr>
            <w:tcW w:w="1417" w:type="dxa"/>
            <w:gridSpan w:val="2"/>
            <w:vAlign w:val="top"/>
          </w:tcPr>
          <w:p>
            <w:pPr>
              <w:spacing w:before="31" w:line="283" w:lineRule="auto"/>
              <w:ind w:left="353" w:right="146" w:hanging="195"/>
              <w:rPr>
                <w:rFonts w:ascii="宋体" w:hAnsi="宋体" w:eastAsia="宋体" w:cs="宋体"/>
                <w:sz w:val="18"/>
                <w:szCs w:val="18"/>
              </w:rPr>
            </w:pPr>
            <w:r>
              <w:rPr>
                <w:rFonts w:ascii="宋体" w:hAnsi="宋体" w:eastAsia="宋体" w:cs="宋体"/>
                <w:spacing w:val="3"/>
                <w:sz w:val="18"/>
                <w:szCs w:val="18"/>
              </w:rPr>
              <w:t>发布端/账号/</w:t>
            </w:r>
            <w:r>
              <w:rPr>
                <w:rFonts w:ascii="宋体" w:hAnsi="宋体" w:eastAsia="宋体" w:cs="宋体"/>
                <w:spacing w:val="-2"/>
                <w:sz w:val="18"/>
                <w:szCs w:val="18"/>
              </w:rPr>
              <w:t>媒体名称</w:t>
            </w:r>
          </w:p>
        </w:tc>
        <w:tc>
          <w:tcPr>
            <w:tcW w:w="2831" w:type="dxa"/>
            <w:gridSpan w:val="5"/>
            <w:vAlign w:val="top"/>
          </w:tcPr>
          <w:p>
            <w:pPr>
              <w:rPr>
                <w:rFonts w:hint="eastAsia" w:ascii="Arial" w:eastAsia="宋体"/>
                <w:sz w:val="21"/>
                <w:lang w:val="en-US" w:eastAsia="zh-CN"/>
              </w:rPr>
            </w:pPr>
            <w:r>
              <w:rPr>
                <w:rFonts w:hint="eastAsia" w:eastAsia="宋体"/>
                <w:sz w:val="21"/>
                <w:lang w:val="en-US" w:eastAsia="zh-CN"/>
              </w:rPr>
              <w:t>丹东发布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2" w:hRule="atLeast"/>
        </w:trPr>
        <w:tc>
          <w:tcPr>
            <w:tcW w:w="1621" w:type="dxa"/>
            <w:gridSpan w:val="2"/>
            <w:vAlign w:val="top"/>
          </w:tcPr>
          <w:p>
            <w:pPr>
              <w:spacing w:before="89" w:line="226" w:lineRule="auto"/>
              <w:ind w:left="193" w:right="164" w:firstLine="64"/>
              <w:rPr>
                <w:rFonts w:ascii="宋体" w:hAnsi="宋体" w:eastAsia="宋体" w:cs="宋体"/>
                <w:sz w:val="24"/>
                <w:szCs w:val="24"/>
              </w:rPr>
            </w:pPr>
            <w:r>
              <w:rPr>
                <w:rFonts w:ascii="宋体" w:hAnsi="宋体" w:eastAsia="宋体" w:cs="宋体"/>
                <w:spacing w:val="-3"/>
                <w:sz w:val="28"/>
                <w:szCs w:val="28"/>
              </w:rPr>
              <w:t>刊播版面</w:t>
            </w:r>
            <w:r>
              <w:rPr>
                <w:rFonts w:ascii="宋体" w:hAnsi="宋体" w:eastAsia="宋体" w:cs="宋体"/>
                <w:spacing w:val="-19"/>
                <w:w w:val="96"/>
                <w:sz w:val="24"/>
                <w:szCs w:val="24"/>
              </w:rPr>
              <w:t>(名称及版次)</w:t>
            </w:r>
          </w:p>
        </w:tc>
        <w:tc>
          <w:tcPr>
            <w:tcW w:w="3825" w:type="dxa"/>
            <w:gridSpan w:val="8"/>
            <w:vAlign w:val="top"/>
          </w:tcPr>
          <w:p>
            <w:pPr>
              <w:rPr>
                <w:rFonts w:ascii="Arial"/>
                <w:sz w:val="21"/>
              </w:rPr>
            </w:pPr>
          </w:p>
        </w:tc>
        <w:tc>
          <w:tcPr>
            <w:tcW w:w="1417" w:type="dxa"/>
            <w:gridSpan w:val="2"/>
            <w:vAlign w:val="top"/>
          </w:tcPr>
          <w:p>
            <w:pPr>
              <w:spacing w:before="240" w:line="211" w:lineRule="auto"/>
              <w:ind w:left="156"/>
              <w:rPr>
                <w:rFonts w:ascii="宋体" w:hAnsi="宋体" w:eastAsia="宋体" w:cs="宋体"/>
                <w:sz w:val="28"/>
                <w:szCs w:val="28"/>
              </w:rPr>
            </w:pPr>
            <w:r>
              <w:rPr>
                <w:rFonts w:ascii="宋体" w:hAnsi="宋体" w:eastAsia="宋体" w:cs="宋体"/>
                <w:spacing w:val="-3"/>
                <w:sz w:val="28"/>
                <w:szCs w:val="28"/>
              </w:rPr>
              <w:t>刊播日期</w:t>
            </w:r>
          </w:p>
        </w:tc>
        <w:tc>
          <w:tcPr>
            <w:tcW w:w="2831" w:type="dxa"/>
            <w:gridSpan w:val="5"/>
            <w:vAlign w:val="top"/>
          </w:tcPr>
          <w:p>
            <w:pPr>
              <w:pStyle w:val="7"/>
              <w:spacing w:before="223" w:line="223" w:lineRule="auto"/>
              <w:ind w:left="270"/>
              <w:rPr>
                <w:sz w:val="28"/>
                <w:szCs w:val="28"/>
              </w:rPr>
            </w:pPr>
            <w:r>
              <w:rPr>
                <w:spacing w:val="-10"/>
                <w:sz w:val="28"/>
                <w:szCs w:val="28"/>
              </w:rPr>
              <w:t>2025</w:t>
            </w:r>
            <w:r>
              <w:rPr>
                <w:spacing w:val="-43"/>
                <w:sz w:val="28"/>
                <w:szCs w:val="28"/>
              </w:rPr>
              <w:t xml:space="preserve"> </w:t>
            </w:r>
            <w:r>
              <w:rPr>
                <w:spacing w:val="-10"/>
                <w:sz w:val="28"/>
                <w:szCs w:val="28"/>
              </w:rPr>
              <w:t>年</w:t>
            </w:r>
            <w:r>
              <w:rPr>
                <w:rFonts w:hint="eastAsia"/>
                <w:spacing w:val="9"/>
                <w:sz w:val="28"/>
                <w:szCs w:val="28"/>
                <w:lang w:val="en-US" w:eastAsia="zh-CN"/>
              </w:rPr>
              <w:t>9</w:t>
            </w:r>
            <w:r>
              <w:rPr>
                <w:spacing w:val="-10"/>
                <w:sz w:val="28"/>
                <w:szCs w:val="28"/>
              </w:rPr>
              <w:t>月</w:t>
            </w:r>
            <w:r>
              <w:rPr>
                <w:rFonts w:hint="eastAsia"/>
                <w:spacing w:val="26"/>
                <w:sz w:val="28"/>
                <w:szCs w:val="28"/>
                <w:lang w:val="en-US" w:eastAsia="zh-CN"/>
              </w:rPr>
              <w:t>14</w:t>
            </w:r>
            <w:r>
              <w:rPr>
                <w:spacing w:val="-10"/>
                <w:sz w:val="28"/>
                <w:szCs w:val="28"/>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1621" w:type="dxa"/>
            <w:gridSpan w:val="2"/>
            <w:vAlign w:val="top"/>
          </w:tcPr>
          <w:p>
            <w:pPr>
              <w:spacing w:before="52" w:line="209" w:lineRule="auto"/>
              <w:ind w:left="255" w:right="246" w:firstLine="137"/>
              <w:rPr>
                <w:rFonts w:ascii="宋体" w:hAnsi="宋体" w:eastAsia="宋体" w:cs="宋体"/>
                <w:sz w:val="28"/>
                <w:szCs w:val="28"/>
              </w:rPr>
            </w:pPr>
            <w:r>
              <w:rPr>
                <w:rFonts w:ascii="宋体" w:hAnsi="宋体" w:eastAsia="宋体" w:cs="宋体"/>
                <w:spacing w:val="-2"/>
                <w:sz w:val="28"/>
                <w:szCs w:val="28"/>
              </w:rPr>
              <w:t>新媒体作品网址</w:t>
            </w:r>
          </w:p>
        </w:tc>
        <w:tc>
          <w:tcPr>
            <w:tcW w:w="5242" w:type="dxa"/>
            <w:gridSpan w:val="10"/>
            <w:vAlign w:val="top"/>
          </w:tcPr>
          <w:p>
            <w:pPr>
              <w:rPr>
                <w:rFonts w:ascii="Arial"/>
                <w:sz w:val="21"/>
              </w:rPr>
            </w:pPr>
            <w:r>
              <w:rPr>
                <w:rFonts w:hint="eastAsia" w:ascii="Arial"/>
                <w:sz w:val="21"/>
              </w:rPr>
              <w:t>https://mp.weixin.qq.com/s/w35tDxW9y6qgV8i7HSMngw</w:t>
            </w:r>
          </w:p>
        </w:tc>
        <w:tc>
          <w:tcPr>
            <w:tcW w:w="1568" w:type="dxa"/>
            <w:gridSpan w:val="4"/>
            <w:vAlign w:val="top"/>
          </w:tcPr>
          <w:p>
            <w:pPr>
              <w:spacing w:before="90" w:line="210" w:lineRule="auto"/>
              <w:ind w:left="451"/>
              <w:rPr>
                <w:rFonts w:ascii="宋体" w:hAnsi="宋体" w:eastAsia="宋体" w:cs="宋体"/>
                <w:sz w:val="24"/>
                <w:szCs w:val="24"/>
              </w:rPr>
            </w:pPr>
            <w:r>
              <w:rPr>
                <w:rFonts w:ascii="宋体" w:hAnsi="宋体" w:eastAsia="宋体" w:cs="宋体"/>
                <w:spacing w:val="-8"/>
                <w:sz w:val="24"/>
                <w:szCs w:val="24"/>
              </w:rPr>
              <w:t>是否为</w:t>
            </w:r>
          </w:p>
          <w:p>
            <w:pPr>
              <w:spacing w:before="18" w:line="216" w:lineRule="auto"/>
              <w:jc w:val="right"/>
              <w:rPr>
                <w:rFonts w:ascii="宋体" w:hAnsi="宋体" w:eastAsia="宋体" w:cs="宋体"/>
                <w:sz w:val="24"/>
                <w:szCs w:val="24"/>
              </w:rPr>
            </w:pPr>
            <w:r>
              <w:rPr>
                <w:rFonts w:ascii="宋体" w:hAnsi="宋体" w:eastAsia="宋体" w:cs="宋体"/>
                <w:spacing w:val="-1"/>
                <w:sz w:val="24"/>
                <w:szCs w:val="24"/>
              </w:rPr>
              <w:t>“三好作品”</w:t>
            </w:r>
          </w:p>
        </w:tc>
        <w:tc>
          <w:tcPr>
            <w:tcW w:w="126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3321" w:type="dxa"/>
            <w:gridSpan w:val="5"/>
            <w:vAlign w:val="top"/>
          </w:tcPr>
          <w:p>
            <w:pPr>
              <w:spacing w:before="186" w:line="213" w:lineRule="auto"/>
              <w:ind w:left="272"/>
              <w:rPr>
                <w:rFonts w:ascii="宋体" w:hAnsi="宋体" w:eastAsia="宋体" w:cs="宋体"/>
                <w:sz w:val="28"/>
                <w:szCs w:val="28"/>
              </w:rPr>
            </w:pPr>
            <w:r>
              <w:rPr>
                <w:rFonts w:ascii="宋体" w:hAnsi="宋体" w:eastAsia="宋体" w:cs="宋体"/>
                <w:spacing w:val="-2"/>
                <w:sz w:val="28"/>
                <w:szCs w:val="28"/>
              </w:rPr>
              <w:t>所配合的文字报道标题</w:t>
            </w:r>
          </w:p>
        </w:tc>
        <w:tc>
          <w:tcPr>
            <w:tcW w:w="6373" w:type="dxa"/>
            <w:gridSpan w:val="12"/>
            <w:vAlign w:val="top"/>
          </w:tcPr>
          <w:p>
            <w:pPr>
              <w:pStyle w:val="7"/>
              <w:spacing w:before="209" w:line="229" w:lineRule="auto"/>
              <w:ind w:left="545"/>
              <w:rPr>
                <w:sz w:val="20"/>
                <w:szCs w:val="20"/>
              </w:rPr>
            </w:pPr>
            <w:r>
              <w:rPr>
                <w:spacing w:val="8"/>
                <w:sz w:val="20"/>
                <w:szCs w:val="20"/>
              </w:rPr>
              <w:t>注：仅供配合文字报道的作品填报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28" w:hRule="atLeast"/>
        </w:trPr>
        <w:tc>
          <w:tcPr>
            <w:tcW w:w="796" w:type="dxa"/>
            <w:textDirection w:val="tbRlV"/>
            <w:vAlign w:val="top"/>
          </w:tcPr>
          <w:p>
            <w:pPr>
              <w:spacing w:before="254" w:line="203" w:lineRule="auto"/>
              <w:ind w:left="634"/>
              <w:rPr>
                <w:rFonts w:ascii="宋体" w:hAnsi="宋体" w:eastAsia="宋体" w:cs="宋体"/>
                <w:sz w:val="28"/>
                <w:szCs w:val="28"/>
              </w:rPr>
            </w:pPr>
            <w:r>
              <w:rPr>
                <w:rFonts w:ascii="宋体" w:hAnsi="宋体" w:eastAsia="宋体" w:cs="宋体"/>
                <w:spacing w:val="-14"/>
                <w:sz w:val="28"/>
                <w:szCs w:val="28"/>
              </w:rPr>
              <w:t>作</w:t>
            </w:r>
            <w:r>
              <w:rPr>
                <w:rFonts w:ascii="宋体" w:hAnsi="宋体" w:eastAsia="宋体" w:cs="宋体"/>
                <w:spacing w:val="-20"/>
                <w:sz w:val="28"/>
                <w:szCs w:val="28"/>
              </w:rPr>
              <w:t xml:space="preserve"> </w:t>
            </w:r>
            <w:r>
              <w:rPr>
                <w:rFonts w:ascii="宋体" w:hAnsi="宋体" w:eastAsia="宋体" w:cs="宋体"/>
                <w:spacing w:val="-14"/>
                <w:position w:val="1"/>
                <w:sz w:val="28"/>
                <w:szCs w:val="28"/>
              </w:rPr>
              <w:t>品</w:t>
            </w:r>
            <w:r>
              <w:rPr>
                <w:rFonts w:ascii="宋体" w:hAnsi="宋体" w:eastAsia="宋体" w:cs="宋体"/>
                <w:spacing w:val="-18"/>
                <w:position w:val="1"/>
                <w:sz w:val="28"/>
                <w:szCs w:val="28"/>
              </w:rPr>
              <w:t xml:space="preserve"> </w:t>
            </w:r>
            <w:r>
              <w:rPr>
                <w:rFonts w:ascii="宋体" w:hAnsi="宋体" w:eastAsia="宋体" w:cs="宋体"/>
                <w:spacing w:val="-14"/>
                <w:sz w:val="28"/>
                <w:szCs w:val="28"/>
              </w:rPr>
              <w:t>简</w:t>
            </w:r>
            <w:r>
              <w:rPr>
                <w:rFonts w:ascii="宋体" w:hAnsi="宋体" w:eastAsia="宋体" w:cs="宋体"/>
                <w:spacing w:val="-27"/>
                <w:sz w:val="28"/>
                <w:szCs w:val="28"/>
              </w:rPr>
              <w:t xml:space="preserve"> </w:t>
            </w:r>
            <w:r>
              <w:rPr>
                <w:rFonts w:ascii="宋体" w:hAnsi="宋体" w:eastAsia="宋体" w:cs="宋体"/>
                <w:spacing w:val="-14"/>
                <w:sz w:val="28"/>
                <w:szCs w:val="28"/>
              </w:rPr>
              <w:t>介</w:t>
            </w:r>
          </w:p>
        </w:tc>
        <w:tc>
          <w:tcPr>
            <w:tcW w:w="8898" w:type="dxa"/>
            <w:gridSpan w:val="16"/>
            <w:vAlign w:val="top"/>
          </w:tcPr>
          <w:p>
            <w:pPr>
              <w:spacing w:line="264" w:lineRule="auto"/>
              <w:rPr>
                <w:rFonts w:ascii="Arial"/>
                <w:sz w:val="21"/>
              </w:rPr>
            </w:pPr>
          </w:p>
          <w:p>
            <w:pPr>
              <w:keepNext w:val="0"/>
              <w:keepLines w:val="0"/>
              <w:widowControl/>
              <w:suppressLineNumbers w:val="0"/>
              <w:ind w:firstLine="300" w:firstLineChars="100"/>
              <w:jc w:val="left"/>
              <w:rPr>
                <w:rFonts w:hint="eastAsia" w:ascii="仿宋" w:hAnsi="仿宋" w:eastAsia="仿宋" w:cs="仿宋"/>
                <w:sz w:val="30"/>
                <w:szCs w:val="30"/>
              </w:rPr>
            </w:pPr>
            <w:r>
              <w:rPr>
                <w:rFonts w:hint="eastAsia" w:ascii="仿宋" w:hAnsi="仿宋" w:eastAsia="仿宋" w:cs="仿宋"/>
                <w:snapToGrid w:val="0"/>
                <w:color w:val="000000"/>
                <w:kern w:val="0"/>
                <w:sz w:val="30"/>
                <w:szCs w:val="30"/>
                <w:lang w:val="en-US" w:eastAsia="zh-CN" w:bidi="ar"/>
              </w:rPr>
              <w:t>为庄严迎接第十二批30位在韩中国人民志愿军烈士遗骸回国。丹东市举行了敬献花篮仪式、鸭绿江上花瓣祭奠、图片展忆、抗美援朝史籍发送活动、“战火中的歌声”为大型思政课等活动，向志愿军烈士寄托深切哀思，表达崇高敬意。</w:t>
            </w:r>
          </w:p>
          <w:p>
            <w:pPr>
              <w:keepNext w:val="0"/>
              <w:keepLines w:val="0"/>
              <w:widowControl/>
              <w:suppressLineNumbers w:val="0"/>
              <w:jc w:val="left"/>
            </w:pPr>
          </w:p>
          <w:p>
            <w:pPr>
              <w:keepNext w:val="0"/>
              <w:keepLines w:val="0"/>
              <w:widowControl/>
              <w:suppressLineNumbers w:val="0"/>
              <w:jc w:val="left"/>
            </w:pPr>
          </w:p>
          <w:p>
            <w:pPr>
              <w:pStyle w:val="7"/>
              <w:spacing w:before="78" w:line="241" w:lineRule="auto"/>
              <w:ind w:right="109"/>
              <w:jc w:val="both"/>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9" w:hRule="atLeast"/>
        </w:trPr>
        <w:tc>
          <w:tcPr>
            <w:tcW w:w="796" w:type="dxa"/>
            <w:vMerge w:val="restart"/>
            <w:tcBorders>
              <w:bottom w:val="nil"/>
            </w:tcBorders>
            <w:textDirection w:val="tbRlV"/>
            <w:vAlign w:val="top"/>
          </w:tcPr>
          <w:p>
            <w:pPr>
              <w:spacing w:before="253" w:line="209" w:lineRule="auto"/>
              <w:ind w:left="120"/>
              <w:rPr>
                <w:rFonts w:ascii="宋体" w:hAnsi="宋体" w:eastAsia="宋体" w:cs="宋体"/>
                <w:sz w:val="28"/>
                <w:szCs w:val="28"/>
              </w:rPr>
            </w:pPr>
            <w:r>
              <w:rPr>
                <w:rFonts w:ascii="宋体" w:hAnsi="宋体" w:eastAsia="宋体" w:cs="宋体"/>
                <w:spacing w:val="-14"/>
                <w:sz w:val="28"/>
                <w:szCs w:val="28"/>
              </w:rPr>
              <w:t>传</w:t>
            </w:r>
            <w:r>
              <w:rPr>
                <w:rFonts w:ascii="宋体" w:hAnsi="宋体" w:eastAsia="宋体" w:cs="宋体"/>
                <w:spacing w:val="-17"/>
                <w:sz w:val="28"/>
                <w:szCs w:val="28"/>
              </w:rPr>
              <w:t xml:space="preserve"> </w:t>
            </w:r>
            <w:r>
              <w:rPr>
                <w:rFonts w:ascii="宋体" w:hAnsi="宋体" w:eastAsia="宋体" w:cs="宋体"/>
                <w:spacing w:val="-14"/>
                <w:sz w:val="28"/>
                <w:szCs w:val="28"/>
              </w:rPr>
              <w:t>播</w:t>
            </w:r>
            <w:r>
              <w:rPr>
                <w:rFonts w:ascii="宋体" w:hAnsi="宋体" w:eastAsia="宋体" w:cs="宋体"/>
                <w:spacing w:val="-21"/>
                <w:sz w:val="28"/>
                <w:szCs w:val="28"/>
              </w:rPr>
              <w:t xml:space="preserve"> </w:t>
            </w:r>
            <w:r>
              <w:rPr>
                <w:rFonts w:ascii="宋体" w:hAnsi="宋体" w:eastAsia="宋体" w:cs="宋体"/>
                <w:spacing w:val="-14"/>
                <w:sz w:val="28"/>
                <w:szCs w:val="28"/>
              </w:rPr>
              <w:t>数</w:t>
            </w:r>
            <w:r>
              <w:rPr>
                <w:rFonts w:ascii="宋体" w:hAnsi="宋体" w:eastAsia="宋体" w:cs="宋体"/>
                <w:spacing w:val="-24"/>
                <w:sz w:val="28"/>
                <w:szCs w:val="28"/>
              </w:rPr>
              <w:t xml:space="preserve"> </w:t>
            </w:r>
            <w:r>
              <w:rPr>
                <w:rFonts w:ascii="宋体" w:hAnsi="宋体" w:eastAsia="宋体" w:cs="宋体"/>
                <w:spacing w:val="-14"/>
                <w:sz w:val="28"/>
                <w:szCs w:val="28"/>
              </w:rPr>
              <w:t>据</w:t>
            </w:r>
          </w:p>
        </w:tc>
        <w:tc>
          <w:tcPr>
            <w:tcW w:w="1410" w:type="dxa"/>
            <w:gridSpan w:val="3"/>
            <w:vAlign w:val="top"/>
          </w:tcPr>
          <w:p>
            <w:pPr>
              <w:spacing w:before="75" w:line="239" w:lineRule="auto"/>
              <w:ind w:left="258" w:right="133" w:hanging="96"/>
              <w:rPr>
                <w:rFonts w:ascii="楷体" w:hAnsi="楷体" w:eastAsia="楷体" w:cs="楷体"/>
                <w:sz w:val="24"/>
                <w:szCs w:val="24"/>
              </w:rPr>
            </w:pPr>
            <w:r>
              <w:rPr>
                <w:rFonts w:ascii="楷体" w:hAnsi="楷体" w:eastAsia="楷体" w:cs="楷体"/>
                <w:b/>
                <w:bCs/>
                <w:spacing w:val="-21"/>
                <w:sz w:val="24"/>
                <w:szCs w:val="24"/>
              </w:rPr>
              <w:t>全网传播量</w:t>
            </w:r>
            <w:r>
              <w:rPr>
                <w:rFonts w:ascii="楷体" w:hAnsi="楷体" w:eastAsia="楷体" w:cs="楷体"/>
                <w:b/>
                <w:bCs/>
                <w:spacing w:val="-18"/>
                <w:sz w:val="24"/>
                <w:szCs w:val="24"/>
              </w:rPr>
              <w:t>最高平台</w:t>
            </w:r>
          </w:p>
          <w:p>
            <w:pPr>
              <w:spacing w:before="3" w:line="226" w:lineRule="auto"/>
              <w:ind w:left="237"/>
              <w:rPr>
                <w:rFonts w:ascii="楷体" w:hAnsi="楷体" w:eastAsia="楷体" w:cs="楷体"/>
                <w:sz w:val="24"/>
                <w:szCs w:val="24"/>
              </w:rPr>
            </w:pPr>
            <w:r>
              <w:rPr>
                <w:rFonts w:ascii="楷体" w:hAnsi="楷体" w:eastAsia="楷体" w:cs="楷体"/>
                <w:b/>
                <w:bCs/>
                <w:spacing w:val="-7"/>
                <w:sz w:val="24"/>
                <w:szCs w:val="24"/>
              </w:rPr>
              <w:t>发布链接</w:t>
            </w:r>
          </w:p>
        </w:tc>
        <w:tc>
          <w:tcPr>
            <w:tcW w:w="7488" w:type="dxa"/>
            <w:gridSpan w:val="13"/>
            <w:vAlign w:val="top"/>
          </w:tcPr>
          <w:p>
            <w:pPr>
              <w:rPr>
                <w:rFonts w:ascii="Arial"/>
                <w:sz w:val="21"/>
              </w:rPr>
            </w:pPr>
            <w:bookmarkStart w:id="1" w:name="_GoBack"/>
            <w:bookmarkStart w:id="0" w:name="OLE_LINK1"/>
            <w:r>
              <w:rPr>
                <w:rFonts w:hint="eastAsia" w:ascii="Arial"/>
                <w:sz w:val="21"/>
              </w:rPr>
              <w:t>https://mp.weixin.qq.com/s/w35tDxW9y6qgV8i7HSMngw</w:t>
            </w:r>
            <w:bookmarkEnd w:id="1"/>
            <w:bookmarkEnd w:id="0"/>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796" w:type="dxa"/>
            <w:vMerge w:val="continue"/>
            <w:tcBorders>
              <w:top w:val="nil"/>
            </w:tcBorders>
            <w:textDirection w:val="tbRlV"/>
            <w:vAlign w:val="top"/>
          </w:tcPr>
          <w:p>
            <w:pPr>
              <w:rPr>
                <w:rFonts w:ascii="Arial"/>
                <w:sz w:val="21"/>
              </w:rPr>
            </w:pPr>
          </w:p>
        </w:tc>
        <w:tc>
          <w:tcPr>
            <w:tcW w:w="1410" w:type="dxa"/>
            <w:gridSpan w:val="3"/>
            <w:vAlign w:val="top"/>
          </w:tcPr>
          <w:p>
            <w:pPr>
              <w:spacing w:before="50" w:line="222" w:lineRule="auto"/>
              <w:ind w:left="392"/>
              <w:rPr>
                <w:rFonts w:ascii="楷体" w:hAnsi="楷体" w:eastAsia="楷体" w:cs="楷体"/>
                <w:sz w:val="20"/>
                <w:szCs w:val="20"/>
              </w:rPr>
            </w:pPr>
            <w:r>
              <w:rPr>
                <w:rFonts w:ascii="楷体" w:hAnsi="楷体" w:eastAsia="楷体" w:cs="楷体"/>
                <w:b/>
                <w:bCs/>
                <w:spacing w:val="5"/>
                <w:sz w:val="20"/>
                <w:szCs w:val="20"/>
              </w:rPr>
              <w:t>该平台</w:t>
            </w:r>
          </w:p>
          <w:p>
            <w:pPr>
              <w:spacing w:line="238" w:lineRule="auto"/>
              <w:ind w:left="389"/>
              <w:rPr>
                <w:rFonts w:ascii="楷体" w:hAnsi="楷体" w:eastAsia="楷体" w:cs="楷体"/>
                <w:sz w:val="20"/>
                <w:szCs w:val="20"/>
              </w:rPr>
            </w:pPr>
            <w:r>
              <w:rPr>
                <w:rFonts w:ascii="楷体" w:hAnsi="楷体" w:eastAsia="楷体" w:cs="楷体"/>
                <w:b/>
                <w:bCs/>
                <w:spacing w:val="6"/>
                <w:sz w:val="20"/>
                <w:szCs w:val="20"/>
              </w:rPr>
              <w:t>传播量</w:t>
            </w:r>
          </w:p>
        </w:tc>
        <w:tc>
          <w:tcPr>
            <w:tcW w:w="1322" w:type="dxa"/>
            <w:gridSpan w:val="2"/>
            <w:vAlign w:val="top"/>
          </w:tcPr>
          <w:p>
            <w:pPr>
              <w:rPr>
                <w:rFonts w:hint="default" w:ascii="Arial" w:eastAsia="宋体"/>
                <w:sz w:val="21"/>
                <w:lang w:val="en-US" w:eastAsia="zh-CN"/>
              </w:rPr>
            </w:pPr>
            <w:r>
              <w:rPr>
                <w:rFonts w:hint="eastAsia" w:eastAsia="宋体"/>
                <w:sz w:val="21"/>
                <w:lang w:val="en-US" w:eastAsia="zh-CN"/>
              </w:rPr>
              <w:t>3452</w:t>
            </w:r>
          </w:p>
        </w:tc>
        <w:tc>
          <w:tcPr>
            <w:tcW w:w="1005" w:type="dxa"/>
            <w:gridSpan w:val="2"/>
            <w:vAlign w:val="top"/>
          </w:tcPr>
          <w:p>
            <w:pPr>
              <w:spacing w:before="50" w:line="222" w:lineRule="auto"/>
              <w:ind w:left="192"/>
              <w:rPr>
                <w:rFonts w:ascii="楷体" w:hAnsi="楷体" w:eastAsia="楷体" w:cs="楷体"/>
                <w:sz w:val="20"/>
                <w:szCs w:val="20"/>
              </w:rPr>
            </w:pPr>
            <w:r>
              <w:rPr>
                <w:rFonts w:ascii="楷体" w:hAnsi="楷体" w:eastAsia="楷体" w:cs="楷体"/>
                <w:b/>
                <w:bCs/>
                <w:spacing w:val="5"/>
                <w:sz w:val="20"/>
                <w:szCs w:val="20"/>
              </w:rPr>
              <w:t>该平台</w:t>
            </w:r>
          </w:p>
          <w:p>
            <w:pPr>
              <w:spacing w:line="242" w:lineRule="auto"/>
              <w:ind w:left="197"/>
              <w:rPr>
                <w:rFonts w:ascii="楷体" w:hAnsi="楷体" w:eastAsia="楷体" w:cs="楷体"/>
                <w:sz w:val="20"/>
                <w:szCs w:val="20"/>
              </w:rPr>
            </w:pPr>
            <w:r>
              <w:rPr>
                <w:rFonts w:ascii="楷体" w:hAnsi="楷体" w:eastAsia="楷体" w:cs="楷体"/>
                <w:b/>
                <w:bCs/>
                <w:spacing w:val="2"/>
                <w:sz w:val="20"/>
                <w:szCs w:val="20"/>
              </w:rPr>
              <w:t>互动量</w:t>
            </w:r>
          </w:p>
        </w:tc>
        <w:tc>
          <w:tcPr>
            <w:tcW w:w="2437" w:type="dxa"/>
            <w:gridSpan w:val="5"/>
            <w:vAlign w:val="top"/>
          </w:tcPr>
          <w:p>
            <w:pPr>
              <w:pStyle w:val="7"/>
              <w:spacing w:before="171" w:line="227" w:lineRule="auto"/>
              <w:ind w:left="130"/>
              <w:rPr>
                <w:sz w:val="20"/>
                <w:szCs w:val="20"/>
              </w:rPr>
            </w:pPr>
            <w:r>
              <w:rPr>
                <w:spacing w:val="7"/>
                <w:sz w:val="20"/>
                <w:szCs w:val="20"/>
              </w:rPr>
              <w:t>点赞、转发、评论总和</w:t>
            </w:r>
          </w:p>
        </w:tc>
        <w:tc>
          <w:tcPr>
            <w:tcW w:w="1122" w:type="dxa"/>
            <w:gridSpan w:val="2"/>
            <w:vAlign w:val="top"/>
          </w:tcPr>
          <w:p>
            <w:pPr>
              <w:spacing w:before="50" w:line="232" w:lineRule="auto"/>
              <w:ind w:left="112" w:right="25" w:firstLine="6"/>
              <w:rPr>
                <w:rFonts w:ascii="楷体" w:hAnsi="楷体" w:eastAsia="楷体" w:cs="楷体"/>
                <w:sz w:val="20"/>
                <w:szCs w:val="20"/>
              </w:rPr>
            </w:pPr>
            <w:r>
              <w:rPr>
                <w:rFonts w:ascii="楷体" w:hAnsi="楷体" w:eastAsia="楷体" w:cs="楷体"/>
                <w:b/>
                <w:bCs/>
                <w:spacing w:val="-5"/>
                <w:sz w:val="20"/>
                <w:szCs w:val="20"/>
              </w:rPr>
              <w:t>全</w:t>
            </w:r>
            <w:r>
              <w:rPr>
                <w:rFonts w:ascii="楷体" w:hAnsi="楷体" w:eastAsia="楷体" w:cs="楷体"/>
                <w:spacing w:val="-39"/>
                <w:sz w:val="20"/>
                <w:szCs w:val="20"/>
              </w:rPr>
              <w:t xml:space="preserve"> </w:t>
            </w:r>
            <w:r>
              <w:rPr>
                <w:rFonts w:ascii="楷体" w:hAnsi="楷体" w:eastAsia="楷体" w:cs="楷体"/>
                <w:b/>
                <w:bCs/>
                <w:spacing w:val="-5"/>
                <w:sz w:val="20"/>
                <w:szCs w:val="20"/>
              </w:rPr>
              <w:t>网</w:t>
            </w:r>
            <w:r>
              <w:rPr>
                <w:rFonts w:ascii="楷体" w:hAnsi="楷体" w:eastAsia="楷体" w:cs="楷体"/>
                <w:spacing w:val="-58"/>
                <w:sz w:val="20"/>
                <w:szCs w:val="20"/>
              </w:rPr>
              <w:t xml:space="preserve"> </w:t>
            </w:r>
            <w:r>
              <w:rPr>
                <w:rFonts w:ascii="楷体" w:hAnsi="楷体" w:eastAsia="楷体" w:cs="楷体"/>
                <w:b/>
                <w:bCs/>
                <w:spacing w:val="-5"/>
                <w:sz w:val="20"/>
                <w:szCs w:val="20"/>
              </w:rPr>
              <w:t>总传</w:t>
            </w:r>
            <w:r>
              <w:rPr>
                <w:rFonts w:ascii="楷体" w:hAnsi="楷体" w:eastAsia="楷体" w:cs="楷体"/>
                <w:b/>
                <w:bCs/>
                <w:spacing w:val="-7"/>
                <w:sz w:val="20"/>
                <w:szCs w:val="20"/>
              </w:rPr>
              <w:t>播量（万）</w:t>
            </w:r>
          </w:p>
        </w:tc>
        <w:tc>
          <w:tcPr>
            <w:tcW w:w="1602"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0" w:hRule="atLeast"/>
        </w:trPr>
        <w:tc>
          <w:tcPr>
            <w:tcW w:w="796" w:type="dxa"/>
            <w:textDirection w:val="tbRlV"/>
            <w:vAlign w:val="top"/>
          </w:tcPr>
          <w:p>
            <w:pPr>
              <w:spacing w:before="112" w:line="196" w:lineRule="auto"/>
              <w:ind w:left="685" w:right="526" w:hanging="148"/>
              <w:rPr>
                <w:rFonts w:ascii="宋体" w:hAnsi="宋体" w:eastAsia="宋体" w:cs="宋体"/>
                <w:sz w:val="28"/>
                <w:szCs w:val="28"/>
              </w:rPr>
            </w:pPr>
            <w:r>
              <w:rPr>
                <w:rFonts w:ascii="宋体" w:hAnsi="宋体" w:eastAsia="宋体" w:cs="宋体"/>
                <w:spacing w:val="-51"/>
                <w:w w:val="90"/>
                <w:sz w:val="28"/>
                <w:szCs w:val="28"/>
              </w:rPr>
              <w:t>︵</w:t>
            </w:r>
            <w:r>
              <w:rPr>
                <w:rFonts w:ascii="宋体" w:hAnsi="宋体" w:eastAsia="宋体" w:cs="宋体"/>
                <w:spacing w:val="-43"/>
                <w:sz w:val="28"/>
                <w:szCs w:val="28"/>
              </w:rPr>
              <w:t xml:space="preserve"> </w:t>
            </w:r>
            <w:r>
              <w:rPr>
                <w:rFonts w:ascii="宋体" w:hAnsi="宋体" w:eastAsia="宋体" w:cs="宋体"/>
                <w:spacing w:val="-51"/>
                <w:w w:val="90"/>
                <w:sz w:val="28"/>
                <w:szCs w:val="28"/>
              </w:rPr>
              <w:t>推</w:t>
            </w:r>
            <w:r>
              <w:rPr>
                <w:rFonts w:hint="eastAsia" w:ascii="宋体" w:hAnsi="宋体" w:eastAsia="宋体" w:cs="宋体"/>
                <w:spacing w:val="-51"/>
                <w:w w:val="90"/>
                <w:sz w:val="28"/>
                <w:szCs w:val="28"/>
                <w:lang w:val="en-US" w:eastAsia="zh-CN"/>
              </w:rPr>
              <w:t xml:space="preserve">      </w:t>
            </w:r>
            <w:r>
              <w:rPr>
                <w:rFonts w:ascii="宋体" w:hAnsi="宋体" w:eastAsia="宋体" w:cs="宋体"/>
                <w:spacing w:val="-51"/>
                <w:w w:val="90"/>
                <w:sz w:val="28"/>
                <w:szCs w:val="28"/>
              </w:rPr>
              <w:t>荐</w:t>
            </w:r>
            <w:r>
              <w:rPr>
                <w:rFonts w:hint="eastAsia" w:ascii="宋体" w:hAnsi="宋体" w:eastAsia="宋体" w:cs="宋体"/>
                <w:spacing w:val="-51"/>
                <w:w w:val="90"/>
                <w:sz w:val="28"/>
                <w:szCs w:val="28"/>
                <w:lang w:val="en-US" w:eastAsia="zh-CN"/>
              </w:rPr>
              <w:t xml:space="preserve">      </w:t>
            </w:r>
            <w:r>
              <w:rPr>
                <w:rFonts w:ascii="宋体" w:hAnsi="宋体" w:eastAsia="宋体" w:cs="宋体"/>
                <w:spacing w:val="-51"/>
                <w:w w:val="90"/>
                <w:sz w:val="28"/>
                <w:szCs w:val="28"/>
              </w:rPr>
              <w:t>理</w:t>
            </w:r>
            <w:r>
              <w:rPr>
                <w:rFonts w:ascii="宋体" w:hAnsi="宋体" w:eastAsia="宋体" w:cs="宋体"/>
                <w:spacing w:val="-67"/>
                <w:sz w:val="28"/>
                <w:szCs w:val="28"/>
              </w:rPr>
              <w:t xml:space="preserve"> </w:t>
            </w:r>
            <w:r>
              <w:rPr>
                <w:rFonts w:hint="eastAsia" w:ascii="宋体" w:hAnsi="宋体" w:eastAsia="宋体" w:cs="宋体"/>
                <w:spacing w:val="-67"/>
                <w:sz w:val="28"/>
                <w:szCs w:val="28"/>
                <w:lang w:val="en-US" w:eastAsia="zh-CN"/>
              </w:rPr>
              <w:t xml:space="preserve">                </w:t>
            </w:r>
            <w:r>
              <w:rPr>
                <w:rFonts w:ascii="宋体" w:hAnsi="宋体" w:eastAsia="宋体" w:cs="宋体"/>
                <w:spacing w:val="-51"/>
                <w:w w:val="90"/>
                <w:sz w:val="28"/>
                <w:szCs w:val="28"/>
              </w:rPr>
              <w:t>由</w:t>
            </w:r>
            <w:r>
              <w:rPr>
                <w:rFonts w:ascii="宋体" w:hAnsi="宋体" w:eastAsia="宋体" w:cs="宋体"/>
                <w:spacing w:val="-8"/>
                <w:sz w:val="28"/>
                <w:szCs w:val="28"/>
              </w:rPr>
              <w:t xml:space="preserve"> </w:t>
            </w:r>
            <w:r>
              <w:rPr>
                <w:rFonts w:ascii="宋体" w:hAnsi="宋体" w:eastAsia="宋体" w:cs="宋体"/>
                <w:spacing w:val="-51"/>
                <w:w w:val="90"/>
                <w:sz w:val="28"/>
                <w:szCs w:val="28"/>
              </w:rPr>
              <w:t>︶</w:t>
            </w:r>
            <w:r>
              <w:rPr>
                <w:rFonts w:ascii="宋体" w:hAnsi="宋体" w:eastAsia="宋体" w:cs="宋体"/>
                <w:spacing w:val="31"/>
                <w:sz w:val="28"/>
                <w:szCs w:val="28"/>
              </w:rPr>
              <w:t>初评评语</w:t>
            </w:r>
          </w:p>
        </w:tc>
        <w:tc>
          <w:tcPr>
            <w:tcW w:w="8898" w:type="dxa"/>
            <w:gridSpan w:val="16"/>
            <w:vAlign w:val="top"/>
          </w:tcPr>
          <w:p>
            <w:pPr>
              <w:spacing w:line="295" w:lineRule="auto"/>
              <w:rPr>
                <w:rFonts w:ascii="Arial"/>
                <w:sz w:val="21"/>
              </w:rPr>
            </w:pPr>
          </w:p>
          <w:p>
            <w:pPr>
              <w:pStyle w:val="7"/>
              <w:spacing w:before="65" w:line="287" w:lineRule="auto"/>
              <w:ind w:left="118" w:right="108" w:firstLine="419"/>
              <w:rPr>
                <w:sz w:val="20"/>
                <w:szCs w:val="20"/>
              </w:rPr>
            </w:pPr>
            <w:r>
              <w:rPr>
                <w:spacing w:val="11"/>
                <w:sz w:val="20"/>
                <w:szCs w:val="20"/>
              </w:rPr>
              <w:t>组织报送参评的，在本栏内填报评语及推荐理由，报送单位主要负责人签名并加盖单位公</w:t>
            </w:r>
            <w:r>
              <w:rPr>
                <w:spacing w:val="6"/>
                <w:sz w:val="20"/>
                <w:szCs w:val="20"/>
              </w:rPr>
              <w:t>章。</w:t>
            </w:r>
            <w:r>
              <w:rPr>
                <w:spacing w:val="-24"/>
                <w:sz w:val="20"/>
                <w:szCs w:val="20"/>
              </w:rPr>
              <w:t xml:space="preserve"> </w:t>
            </w:r>
            <w:r>
              <w:rPr>
                <w:spacing w:val="6"/>
                <w:sz w:val="20"/>
                <w:szCs w:val="20"/>
              </w:rPr>
              <w:t>自荐、他荐的，推荐人在本栏内填写推荐理由并签名。</w:t>
            </w:r>
          </w:p>
          <w:p>
            <w:pPr>
              <w:spacing w:line="286" w:lineRule="auto"/>
              <w:rPr>
                <w:rFonts w:ascii="Arial"/>
                <w:sz w:val="21"/>
              </w:rPr>
            </w:pPr>
          </w:p>
          <w:p>
            <w:pPr>
              <w:spacing w:before="91" w:line="196" w:lineRule="auto"/>
              <w:ind w:left="5078"/>
              <w:rPr>
                <w:rFonts w:ascii="宋体" w:hAnsi="宋体" w:eastAsia="宋体" w:cs="宋体"/>
                <w:sz w:val="28"/>
                <w:szCs w:val="28"/>
              </w:rPr>
            </w:pPr>
            <w:r>
              <w:rPr>
                <w:rFonts w:ascii="宋体" w:hAnsi="宋体" w:eastAsia="宋体" w:cs="宋体"/>
                <w:spacing w:val="-4"/>
                <w:sz w:val="28"/>
                <w:szCs w:val="28"/>
              </w:rPr>
              <w:t>签名：</w:t>
            </w:r>
          </w:p>
          <w:p>
            <w:pPr>
              <w:spacing w:line="372" w:lineRule="exact"/>
              <w:ind w:left="5606"/>
              <w:rPr>
                <w:rFonts w:ascii="宋体" w:hAnsi="宋体" w:eastAsia="宋体" w:cs="宋体"/>
                <w:sz w:val="28"/>
                <w:szCs w:val="28"/>
              </w:rPr>
            </w:pPr>
            <w:r>
              <w:rPr>
                <w:rFonts w:ascii="宋体" w:hAnsi="宋体" w:eastAsia="宋体" w:cs="宋体"/>
                <w:spacing w:val="-7"/>
                <w:position w:val="1"/>
                <w:sz w:val="28"/>
                <w:szCs w:val="28"/>
              </w:rPr>
              <w:t>（盖单位公章）</w:t>
            </w:r>
          </w:p>
          <w:p>
            <w:pPr>
              <w:spacing w:before="107" w:line="372" w:lineRule="exact"/>
              <w:ind w:left="5368"/>
              <w:rPr>
                <w:rFonts w:ascii="宋体" w:hAnsi="宋体" w:eastAsia="宋体" w:cs="宋体"/>
                <w:sz w:val="28"/>
                <w:szCs w:val="28"/>
              </w:rPr>
            </w:pPr>
            <w:r>
              <w:rPr>
                <w:rFonts w:ascii="宋体" w:hAnsi="宋体" w:eastAsia="宋体" w:cs="宋体"/>
                <w:spacing w:val="14"/>
                <w:position w:val="1"/>
                <w:sz w:val="28"/>
                <w:szCs w:val="28"/>
              </w:rPr>
              <w:t>2026</w:t>
            </w:r>
            <w:r>
              <w:rPr>
                <w:rFonts w:ascii="宋体" w:hAnsi="宋体" w:eastAsia="宋体" w:cs="宋体"/>
                <w:spacing w:val="-57"/>
                <w:position w:val="1"/>
                <w:sz w:val="28"/>
                <w:szCs w:val="28"/>
              </w:rPr>
              <w:t xml:space="preserve"> </w:t>
            </w:r>
            <w:r>
              <w:rPr>
                <w:rFonts w:ascii="宋体" w:hAnsi="宋体" w:eastAsia="宋体" w:cs="宋体"/>
                <w:spacing w:val="14"/>
                <w:position w:val="1"/>
                <w:sz w:val="28"/>
                <w:szCs w:val="28"/>
              </w:rPr>
              <w:t>年</w:t>
            </w:r>
            <w:r>
              <w:rPr>
                <w:rFonts w:ascii="宋体" w:hAnsi="宋体" w:eastAsia="宋体" w:cs="宋体"/>
                <w:spacing w:val="2"/>
                <w:position w:val="1"/>
                <w:sz w:val="28"/>
                <w:szCs w:val="28"/>
              </w:rPr>
              <w:t xml:space="preserve">   </w:t>
            </w:r>
            <w:r>
              <w:rPr>
                <w:rFonts w:ascii="宋体" w:hAnsi="宋体" w:eastAsia="宋体" w:cs="宋体"/>
                <w:spacing w:val="14"/>
                <w:position w:val="1"/>
                <w:sz w:val="28"/>
                <w:szCs w:val="28"/>
              </w:rPr>
              <w:t>月</w:t>
            </w:r>
            <w:r>
              <w:rPr>
                <w:rFonts w:ascii="宋体" w:hAnsi="宋体" w:eastAsia="宋体" w:cs="宋体"/>
                <w:spacing w:val="20"/>
                <w:position w:val="1"/>
                <w:sz w:val="28"/>
                <w:szCs w:val="28"/>
              </w:rPr>
              <w:t xml:space="preserve">   </w:t>
            </w:r>
            <w:r>
              <w:rPr>
                <w:rFonts w:ascii="宋体" w:hAnsi="宋体" w:eastAsia="宋体" w:cs="宋体"/>
                <w:spacing w:val="14"/>
                <w:position w:val="1"/>
                <w:sz w:val="28"/>
                <w:szCs w:val="28"/>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905" w:type="dxa"/>
            <w:gridSpan w:val="3"/>
            <w:vAlign w:val="top"/>
          </w:tcPr>
          <w:p>
            <w:pPr>
              <w:spacing w:before="105" w:line="372" w:lineRule="exact"/>
              <w:jc w:val="right"/>
              <w:rPr>
                <w:rFonts w:ascii="宋体" w:hAnsi="宋体" w:eastAsia="宋体" w:cs="宋体"/>
                <w:sz w:val="28"/>
                <w:szCs w:val="28"/>
              </w:rPr>
            </w:pPr>
            <w:r>
              <w:rPr>
                <w:rFonts w:ascii="宋体" w:hAnsi="宋体" w:eastAsia="宋体" w:cs="宋体"/>
                <w:spacing w:val="-27"/>
                <w:position w:val="1"/>
                <w:sz w:val="28"/>
                <w:szCs w:val="28"/>
              </w:rPr>
              <w:t>联系人（作者）</w:t>
            </w:r>
          </w:p>
        </w:tc>
        <w:tc>
          <w:tcPr>
            <w:tcW w:w="1839" w:type="dxa"/>
            <w:gridSpan w:val="4"/>
            <w:vAlign w:val="top"/>
          </w:tcPr>
          <w:p>
            <w:pPr>
              <w:rPr>
                <w:rFonts w:hint="eastAsia" w:ascii="Arial" w:eastAsia="宋体"/>
                <w:sz w:val="21"/>
                <w:lang w:val="en-US" w:eastAsia="zh-CN"/>
              </w:rPr>
            </w:pPr>
            <w:r>
              <w:rPr>
                <w:rFonts w:hint="eastAsia" w:eastAsia="宋体"/>
                <w:sz w:val="21"/>
                <w:lang w:val="en-US" w:eastAsia="zh-CN"/>
              </w:rPr>
              <w:t>刘海东</w:t>
            </w:r>
          </w:p>
        </w:tc>
        <w:tc>
          <w:tcPr>
            <w:tcW w:w="851" w:type="dxa"/>
            <w:gridSpan w:val="2"/>
            <w:vAlign w:val="top"/>
          </w:tcPr>
          <w:p>
            <w:pPr>
              <w:spacing w:before="173" w:line="206" w:lineRule="auto"/>
              <w:ind w:left="152"/>
              <w:rPr>
                <w:rFonts w:ascii="宋体" w:hAnsi="宋体" w:eastAsia="宋体" w:cs="宋体"/>
                <w:sz w:val="28"/>
                <w:szCs w:val="28"/>
              </w:rPr>
            </w:pPr>
            <w:r>
              <w:rPr>
                <w:rFonts w:ascii="宋体" w:hAnsi="宋体" w:eastAsia="宋体" w:cs="宋体"/>
                <w:spacing w:val="-4"/>
                <w:sz w:val="28"/>
                <w:szCs w:val="28"/>
              </w:rPr>
              <w:t>手机</w:t>
            </w:r>
          </w:p>
        </w:tc>
        <w:tc>
          <w:tcPr>
            <w:tcW w:w="2126" w:type="dxa"/>
            <w:gridSpan w:val="2"/>
            <w:vAlign w:val="top"/>
          </w:tcPr>
          <w:p>
            <w:pPr>
              <w:rPr>
                <w:rFonts w:hint="default" w:ascii="Arial" w:eastAsia="宋体"/>
                <w:sz w:val="21"/>
                <w:lang w:val="en-US" w:eastAsia="zh-CN"/>
              </w:rPr>
            </w:pPr>
            <w:r>
              <w:rPr>
                <w:rFonts w:hint="eastAsia" w:eastAsia="宋体"/>
                <w:sz w:val="21"/>
                <w:lang w:val="en-US" w:eastAsia="zh-CN"/>
              </w:rPr>
              <w:t>13304158265</w:t>
            </w:r>
          </w:p>
        </w:tc>
        <w:tc>
          <w:tcPr>
            <w:tcW w:w="849" w:type="dxa"/>
            <w:gridSpan w:val="3"/>
            <w:vAlign w:val="top"/>
          </w:tcPr>
          <w:p>
            <w:pPr>
              <w:spacing w:before="170" w:line="211" w:lineRule="auto"/>
              <w:ind w:left="187"/>
              <w:rPr>
                <w:rFonts w:ascii="宋体" w:hAnsi="宋体" w:eastAsia="宋体" w:cs="宋体"/>
                <w:sz w:val="28"/>
                <w:szCs w:val="28"/>
              </w:rPr>
            </w:pPr>
            <w:r>
              <w:rPr>
                <w:rFonts w:ascii="宋体" w:hAnsi="宋体" w:eastAsia="宋体" w:cs="宋体"/>
                <w:spacing w:val="-21"/>
                <w:sz w:val="28"/>
                <w:szCs w:val="28"/>
              </w:rPr>
              <w:t>电话</w:t>
            </w:r>
          </w:p>
        </w:tc>
        <w:tc>
          <w:tcPr>
            <w:tcW w:w="2124" w:type="dxa"/>
            <w:gridSpan w:val="3"/>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1621" w:type="dxa"/>
            <w:gridSpan w:val="2"/>
            <w:vAlign w:val="top"/>
          </w:tcPr>
          <w:p>
            <w:pPr>
              <w:spacing w:before="151" w:line="211" w:lineRule="auto"/>
              <w:ind w:left="292"/>
              <w:rPr>
                <w:rFonts w:ascii="宋体" w:hAnsi="宋体" w:eastAsia="宋体" w:cs="宋体"/>
                <w:sz w:val="28"/>
                <w:szCs w:val="28"/>
              </w:rPr>
            </w:pPr>
            <w:r>
              <w:rPr>
                <w:rFonts w:ascii="宋体" w:hAnsi="宋体" w:eastAsia="宋体" w:cs="宋体"/>
                <w:spacing w:val="-11"/>
                <w:sz w:val="28"/>
                <w:szCs w:val="28"/>
              </w:rPr>
              <w:t>电子邮箱</w:t>
            </w:r>
          </w:p>
        </w:tc>
        <w:tc>
          <w:tcPr>
            <w:tcW w:w="5100" w:type="dxa"/>
            <w:gridSpan w:val="9"/>
            <w:vAlign w:val="top"/>
          </w:tcPr>
          <w:p>
            <w:pPr>
              <w:rPr>
                <w:rFonts w:hint="default" w:ascii="Arial" w:eastAsia="宋体"/>
                <w:sz w:val="21"/>
                <w:lang w:val="en-US" w:eastAsia="zh-CN"/>
              </w:rPr>
            </w:pPr>
            <w:r>
              <w:rPr>
                <w:rFonts w:hint="eastAsia" w:eastAsia="宋体"/>
                <w:sz w:val="21"/>
                <w:lang w:val="en-US" w:eastAsia="zh-CN"/>
              </w:rPr>
              <w:t>ddrbsy@163.com</w:t>
            </w:r>
          </w:p>
        </w:tc>
        <w:tc>
          <w:tcPr>
            <w:tcW w:w="849" w:type="dxa"/>
            <w:gridSpan w:val="3"/>
            <w:vAlign w:val="top"/>
          </w:tcPr>
          <w:p>
            <w:pPr>
              <w:spacing w:before="152" w:line="211" w:lineRule="auto"/>
              <w:ind w:left="178"/>
              <w:rPr>
                <w:rFonts w:ascii="宋体" w:hAnsi="宋体" w:eastAsia="宋体" w:cs="宋体"/>
                <w:sz w:val="28"/>
                <w:szCs w:val="28"/>
              </w:rPr>
            </w:pPr>
            <w:r>
              <w:rPr>
                <w:rFonts w:ascii="宋体" w:hAnsi="宋体" w:eastAsia="宋体" w:cs="宋体"/>
                <w:spacing w:val="-17"/>
                <w:sz w:val="28"/>
                <w:szCs w:val="28"/>
              </w:rPr>
              <w:t>邮编</w:t>
            </w:r>
          </w:p>
        </w:tc>
        <w:tc>
          <w:tcPr>
            <w:tcW w:w="2124" w:type="dxa"/>
            <w:gridSpan w:val="3"/>
            <w:vAlign w:val="top"/>
          </w:tcPr>
          <w:p>
            <w:pPr>
              <w:rPr>
                <w:rFonts w:hint="default" w:ascii="Arial" w:eastAsia="宋体"/>
                <w:sz w:val="21"/>
                <w:lang w:val="en-US" w:eastAsia="zh-CN"/>
              </w:rPr>
            </w:pPr>
            <w:r>
              <w:rPr>
                <w:rFonts w:hint="eastAsia" w:eastAsia="宋体"/>
                <w:sz w:val="21"/>
                <w:lang w:val="en-US" w:eastAsia="zh-CN"/>
              </w:rPr>
              <w:t>118000</w:t>
            </w:r>
          </w:p>
        </w:tc>
      </w:tr>
    </w:tbl>
    <w:p>
      <w:pPr>
        <w:pStyle w:val="2"/>
        <w:spacing w:before="97" w:line="242" w:lineRule="auto"/>
        <w:ind w:left="4413"/>
        <w:rPr>
          <w:sz w:val="28"/>
          <w:szCs w:val="28"/>
        </w:rPr>
      </w:pPr>
      <w:r>
        <w:rPr>
          <w:spacing w:val="-7"/>
          <w:sz w:val="28"/>
          <w:szCs w:val="28"/>
        </w:rPr>
        <w:t>-</w:t>
      </w:r>
      <w:r>
        <w:rPr>
          <w:spacing w:val="11"/>
          <w:sz w:val="28"/>
          <w:szCs w:val="28"/>
        </w:rPr>
        <w:t xml:space="preserve"> </w:t>
      </w:r>
      <w:r>
        <w:rPr>
          <w:spacing w:val="-7"/>
          <w:sz w:val="28"/>
          <w:szCs w:val="28"/>
        </w:rPr>
        <w:t>6</w:t>
      </w:r>
      <w:r>
        <w:rPr>
          <w:spacing w:val="8"/>
          <w:sz w:val="28"/>
          <w:szCs w:val="28"/>
        </w:rPr>
        <w:t xml:space="preserve"> </w:t>
      </w:r>
      <w:r>
        <w:rPr>
          <w:spacing w:val="-7"/>
          <w:sz w:val="28"/>
          <w:szCs w:val="28"/>
        </w:rPr>
        <w:t>-</w:t>
      </w:r>
    </w:p>
    <w:p>
      <w:pPr>
        <w:spacing w:line="242" w:lineRule="auto"/>
        <w:rPr>
          <w:sz w:val="28"/>
          <w:szCs w:val="28"/>
        </w:rPr>
        <w:sectPr>
          <w:headerReference r:id="rId3" w:type="default"/>
          <w:footerReference r:id="rId4" w:type="default"/>
          <w:pgSz w:w="11906" w:h="16839"/>
          <w:pgMar w:top="2375" w:right="1008" w:bottom="400" w:left="1198" w:header="1885" w:footer="0" w:gutter="0"/>
          <w:cols w:space="720" w:num="1"/>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83" w:line="230" w:lineRule="auto"/>
      <w:ind w:left="250"/>
      <w:rPr>
        <w:rFonts w:ascii="黑体" w:hAnsi="黑体" w:eastAsia="黑体" w:cs="黑体"/>
        <w:sz w:val="31"/>
        <w:szCs w:val="31"/>
      </w:rPr>
    </w:pPr>
    <w:r>
      <w:rPr>
        <w:rFonts w:ascii="黑体" w:hAnsi="黑体" w:eastAsia="黑体" w:cs="黑体"/>
        <w:spacing w:val="24"/>
        <w:sz w:val="31"/>
        <w:szCs w:val="31"/>
      </w:rPr>
      <w:t>附件2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BE1D72"/>
    <w:rsid w:val="06BE1D72"/>
    <w:rsid w:val="382A2DCE"/>
    <w:rsid w:val="3A7A1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Normal (Web)"/>
    <w:basedOn w:val="1"/>
    <w:uiPriority w:val="0"/>
    <w:rPr>
      <w:sz w:val="24"/>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467</Words>
  <Characters>602</Characters>
  <Lines>0</Lines>
  <Paragraphs>0</Paragraphs>
  <TotalTime>2</TotalTime>
  <ScaleCrop>false</ScaleCrop>
  <LinksUpToDate>false</LinksUpToDate>
  <CharactersWithSpaces>640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2026-04-13T04:23:00Z</dcterms:created>
  <dc:creator>刘中翰</dc:creator>
  <cp:lastModifiedBy>梦露~•~</cp:lastModifiedBy>
  <dcterms:modified xsi:type="dcterms:W3CDTF">2026-04-15T08:16:08Z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5DCE446DAB2343C5B39B36B82A5FA588_11</vt:lpwstr>
  </property>
  <property fmtid="{D5CDD505-2E9C-101B-9397-08002B2CF9AE}" pid="4" name="KSOTemplateDocerSaveRecord">
    <vt:lpwstr>eyJoZGlkIjoiMzc1ODJiOTBmNjNiYTlkOWRhOGEwNjg3YTBlNzJlMGEiLCJ1c2VySWQiOiIzOTc1MTYwNjgifQ==</vt:lpwstr>
  </property>
</Properties>
</file>