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136B2">
      <w:pPr>
        <w:spacing w:line="640" w:lineRule="exact"/>
        <w:contextualSpacing/>
        <w:jc w:val="both"/>
        <w:rPr>
          <w:rFonts w:hint="eastAsia" w:ascii="方正小标宋简体" w:hAnsi="黑体" w:eastAsia="方正小标宋简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 xml:space="preserve">  第36届中国新闻奖辽宁参评作品目录</w:t>
      </w:r>
    </w:p>
    <w:p w14:paraId="0251D3F9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bookmarkStart w:id="0" w:name="_GoBack"/>
      <w:bookmarkEnd w:id="0"/>
    </w:p>
    <w:tbl>
      <w:tblPr>
        <w:tblStyle w:val="5"/>
        <w:tblW w:w="9361" w:type="dxa"/>
        <w:tblInd w:w="-10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420"/>
        <w:gridCol w:w="1368"/>
        <w:gridCol w:w="2265"/>
        <w:gridCol w:w="1192"/>
      </w:tblGrid>
      <w:tr w14:paraId="0302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116" w:type="dxa"/>
            <w:vAlign w:val="center"/>
          </w:tcPr>
          <w:p w14:paraId="246C3656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20" w:type="dxa"/>
            <w:vAlign w:val="center"/>
          </w:tcPr>
          <w:p w14:paraId="603D37CA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作品标题</w:t>
            </w:r>
          </w:p>
        </w:tc>
        <w:tc>
          <w:tcPr>
            <w:tcW w:w="1368" w:type="dxa"/>
            <w:vAlign w:val="center"/>
          </w:tcPr>
          <w:p w14:paraId="0725A017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参评项目</w:t>
            </w:r>
          </w:p>
        </w:tc>
        <w:tc>
          <w:tcPr>
            <w:tcW w:w="2265" w:type="dxa"/>
            <w:vAlign w:val="center"/>
          </w:tcPr>
          <w:p w14:paraId="5A2F2D2C"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原创单位</w:t>
            </w:r>
          </w:p>
        </w:tc>
        <w:tc>
          <w:tcPr>
            <w:tcW w:w="1192" w:type="dxa"/>
            <w:vAlign w:val="center"/>
          </w:tcPr>
          <w:p w14:paraId="43FA8E37"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报送单位</w:t>
            </w:r>
          </w:p>
        </w:tc>
      </w:tr>
      <w:tr w14:paraId="3451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</w:trPr>
        <w:tc>
          <w:tcPr>
            <w:tcW w:w="1116" w:type="dxa"/>
            <w:vAlign w:val="center"/>
          </w:tcPr>
          <w:p w14:paraId="072351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E1A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“会飞”的苹果，甜过初恋！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7C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消息</w:t>
            </w:r>
          </w:p>
        </w:tc>
        <w:tc>
          <w:tcPr>
            <w:tcW w:w="2265" w:type="dxa"/>
            <w:vAlign w:val="center"/>
          </w:tcPr>
          <w:p w14:paraId="57025C2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辽宁广播电视集团（辽宁广播电视台）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E2F2">
            <w:pPr>
              <w:spacing w:line="300" w:lineRule="exact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379DE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exact"/>
        </w:trPr>
        <w:tc>
          <w:tcPr>
            <w:tcW w:w="1116" w:type="dxa"/>
            <w:vAlign w:val="center"/>
          </w:tcPr>
          <w:p w14:paraId="336463B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A8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辽宁出台“袖珍”文件促消费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E81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消息</w:t>
            </w:r>
          </w:p>
        </w:tc>
        <w:tc>
          <w:tcPr>
            <w:tcW w:w="2265" w:type="dxa"/>
            <w:vAlign w:val="center"/>
          </w:tcPr>
          <w:p w14:paraId="33D1778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75C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6DEC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116" w:type="dxa"/>
            <w:vAlign w:val="center"/>
          </w:tcPr>
          <w:p w14:paraId="4DA5CF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7A0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“大炮打蚊子”新解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18D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评论</w:t>
            </w:r>
          </w:p>
        </w:tc>
        <w:tc>
          <w:tcPr>
            <w:tcW w:w="2265" w:type="dxa"/>
            <w:vAlign w:val="center"/>
          </w:tcPr>
          <w:p w14:paraId="084B233C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965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3C3D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116" w:type="dxa"/>
            <w:vAlign w:val="center"/>
          </w:tcPr>
          <w:p w14:paraId="53AF70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020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昔日白花花，如今黄灿灿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0447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</w:t>
            </w:r>
          </w:p>
        </w:tc>
        <w:tc>
          <w:tcPr>
            <w:tcW w:w="2265" w:type="dxa"/>
            <w:vAlign w:val="center"/>
          </w:tcPr>
          <w:p w14:paraId="3C8B7CDA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盘锦市融媒体发展中心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4879">
            <w:pPr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15527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9" w:hRule="exact"/>
        </w:trPr>
        <w:tc>
          <w:tcPr>
            <w:tcW w:w="1116" w:type="dxa"/>
            <w:vAlign w:val="center"/>
          </w:tcPr>
          <w:p w14:paraId="0BC999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93E9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国产大飞机来啦！（1）沈阳成为C919东北首个通航城市：（2）市民抢“C位” 一睹“中国制造”风采；（3）首航乘客有福利 沈阳“宠客”再升级；（4）国产大飞机C919筑梦苍穹 沈阳制造托举“国之重器”；（5）本台评论：C919东北首航见证沈阳航空产业蓄势腾飞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683E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专题</w:t>
            </w:r>
          </w:p>
        </w:tc>
        <w:tc>
          <w:tcPr>
            <w:tcW w:w="2265" w:type="dxa"/>
            <w:vAlign w:val="center"/>
          </w:tcPr>
          <w:p w14:paraId="4AAA114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沈阳广播电视台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9AC2"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2DE8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exact"/>
        </w:trPr>
        <w:tc>
          <w:tcPr>
            <w:tcW w:w="1116" w:type="dxa"/>
            <w:vAlign w:val="center"/>
          </w:tcPr>
          <w:p w14:paraId="225070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CCD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天鹅湾的笑声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2B50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专题</w:t>
            </w:r>
          </w:p>
        </w:tc>
        <w:tc>
          <w:tcPr>
            <w:tcW w:w="2265" w:type="dxa"/>
            <w:vAlign w:val="center"/>
          </w:tcPr>
          <w:p w14:paraId="54ED97B3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辽宁广播电视集团（辽宁广播电视台）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281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079B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exact"/>
        </w:trPr>
        <w:tc>
          <w:tcPr>
            <w:tcW w:w="1116" w:type="dxa"/>
            <w:vAlign w:val="center"/>
          </w:tcPr>
          <w:p w14:paraId="47032D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755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以雷霆之举打通基层反腐“最后一公里”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A29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深度报道</w:t>
            </w:r>
          </w:p>
        </w:tc>
        <w:tc>
          <w:tcPr>
            <w:tcW w:w="2265" w:type="dxa"/>
            <w:vAlign w:val="center"/>
          </w:tcPr>
          <w:p w14:paraId="1CDC400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77F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62F7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exact"/>
        </w:trPr>
        <w:tc>
          <w:tcPr>
            <w:tcW w:w="1116" w:type="dxa"/>
            <w:vAlign w:val="center"/>
          </w:tcPr>
          <w:p w14:paraId="1CB30A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6B90E">
            <w:pPr>
              <w:tabs>
                <w:tab w:val="left" w:pos="303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【我的“十四五”】</w:t>
            </w:r>
          </w:p>
          <w:p w14:paraId="00F3463C">
            <w:pPr>
              <w:tabs>
                <w:tab w:val="left" w:pos="303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我在小北河“卖袜子”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8FCD">
            <w:pPr>
              <w:tabs>
                <w:tab w:val="left" w:pos="303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重大主题报道</w:t>
            </w:r>
          </w:p>
        </w:tc>
        <w:tc>
          <w:tcPr>
            <w:tcW w:w="2265" w:type="dxa"/>
            <w:vAlign w:val="center"/>
          </w:tcPr>
          <w:p w14:paraId="1BB762DF">
            <w:pPr>
              <w:tabs>
                <w:tab w:val="left" w:pos="303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辽阳市融媒体中心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A9C">
            <w:pPr>
              <w:tabs>
                <w:tab w:val="left" w:pos="303"/>
              </w:tabs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3B3A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</w:trPr>
        <w:tc>
          <w:tcPr>
            <w:tcW w:w="1116" w:type="dxa"/>
            <w:vAlign w:val="center"/>
          </w:tcPr>
          <w:p w14:paraId="45159C0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58A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群山回唱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93F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重大主题报道</w:t>
            </w:r>
          </w:p>
        </w:tc>
        <w:tc>
          <w:tcPr>
            <w:tcW w:w="2265" w:type="dxa"/>
            <w:vAlign w:val="center"/>
          </w:tcPr>
          <w:p w14:paraId="1EC1638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F4B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03C3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1116" w:type="dxa"/>
            <w:vAlign w:val="center"/>
          </w:tcPr>
          <w:p w14:paraId="4AABE6A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074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涉牛补贴“泥牛入海”？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E7A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舆论监督报道</w:t>
            </w:r>
          </w:p>
        </w:tc>
        <w:tc>
          <w:tcPr>
            <w:tcW w:w="2265" w:type="dxa"/>
            <w:vAlign w:val="center"/>
          </w:tcPr>
          <w:p w14:paraId="44F42C05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辽宁广播电视集团</w:t>
            </w:r>
          </w:p>
          <w:p w14:paraId="6B812A2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（辽宁广播电视台）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0AA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1295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</w:trPr>
        <w:tc>
          <w:tcPr>
            <w:tcW w:w="1116" w:type="dxa"/>
            <w:vAlign w:val="center"/>
          </w:tcPr>
          <w:p w14:paraId="5A90CC6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E2A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寂静的回响——魏忠夫妇的七年守山记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BB0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典型报道</w:t>
            </w:r>
          </w:p>
        </w:tc>
        <w:tc>
          <w:tcPr>
            <w:tcW w:w="2265" w:type="dxa"/>
            <w:vAlign w:val="center"/>
          </w:tcPr>
          <w:p w14:paraId="16A1DD37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4"/>
                <w:szCs w:val="24"/>
              </w:rPr>
              <w:t>彰武县融媒体中心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彰武融媒APP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40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6D80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116" w:type="dxa"/>
            <w:vAlign w:val="center"/>
          </w:tcPr>
          <w:p w14:paraId="019ECB0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C65B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抗美援朝·战歌嘹亮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5D3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短视频</w:t>
            </w:r>
          </w:p>
          <w:p w14:paraId="3737C5D0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</w:t>
            </w:r>
          </w:p>
        </w:tc>
        <w:tc>
          <w:tcPr>
            <w:tcW w:w="2265" w:type="dxa"/>
            <w:vAlign w:val="center"/>
          </w:tcPr>
          <w:p w14:paraId="6CBF5E68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丹东市融媒体中心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EA06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5E0D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116" w:type="dxa"/>
            <w:vAlign w:val="center"/>
          </w:tcPr>
          <w:p w14:paraId="08B6C98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F0F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“不行啊孩子，别下去！”“海陆空”救人“三级跳”救人者讲述惊险瞬间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7AB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短视频</w:t>
            </w:r>
          </w:p>
          <w:p w14:paraId="644D69D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新闻</w:t>
            </w:r>
          </w:p>
        </w:tc>
        <w:tc>
          <w:tcPr>
            <w:tcW w:w="2265" w:type="dxa"/>
            <w:vAlign w:val="center"/>
          </w:tcPr>
          <w:p w14:paraId="0EE8206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辽宁广播电视集团（辽宁广播电视台）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304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36E9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exact"/>
        </w:trPr>
        <w:tc>
          <w:tcPr>
            <w:tcW w:w="1116" w:type="dxa"/>
            <w:vAlign w:val="center"/>
          </w:tcPr>
          <w:p w14:paraId="314999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554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《大船浩荡》上集</w:t>
            </w:r>
          </w:p>
          <w:p w14:paraId="72F4536A">
            <w:pPr>
              <w:spacing w:line="300" w:lineRule="exact"/>
              <w:ind w:firstLine="1440" w:firstLineChars="6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中集</w:t>
            </w:r>
          </w:p>
          <w:p w14:paraId="4236F9CF">
            <w:pPr>
              <w:spacing w:line="300" w:lineRule="exact"/>
              <w:ind w:firstLine="1440" w:firstLineChars="60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下集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290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</w:t>
            </w:r>
          </w:p>
          <w:p w14:paraId="7CB868B9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纪录片</w:t>
            </w:r>
          </w:p>
        </w:tc>
        <w:tc>
          <w:tcPr>
            <w:tcW w:w="2265" w:type="dxa"/>
            <w:vAlign w:val="center"/>
          </w:tcPr>
          <w:p w14:paraId="1AF1738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大连新闻传媒集团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764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68E6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exact"/>
        </w:trPr>
        <w:tc>
          <w:tcPr>
            <w:tcW w:w="1116" w:type="dxa"/>
            <w:vAlign w:val="center"/>
          </w:tcPr>
          <w:p w14:paraId="546569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18C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东北抗联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AEC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新闻</w:t>
            </w:r>
          </w:p>
          <w:p w14:paraId="0F4A6A9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纪录片</w:t>
            </w:r>
          </w:p>
        </w:tc>
        <w:tc>
          <w:tcPr>
            <w:tcW w:w="2265" w:type="dxa"/>
            <w:vAlign w:val="center"/>
          </w:tcPr>
          <w:p w14:paraId="7A25CF1F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辽宁广播电视集团（辽宁广播电视台）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995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  <w:tr w14:paraId="2A368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</w:trPr>
        <w:tc>
          <w:tcPr>
            <w:tcW w:w="1116" w:type="dxa"/>
            <w:vAlign w:val="center"/>
          </w:tcPr>
          <w:p w14:paraId="48B32A6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0E51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信息化时代舆论主导权的构建:党性原则、舆论导向与全媒体传播体系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4A45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新闻研究</w:t>
            </w:r>
          </w:p>
        </w:tc>
        <w:tc>
          <w:tcPr>
            <w:tcW w:w="2265" w:type="dxa"/>
            <w:tcBorders>
              <w:bottom w:val="single" w:color="auto" w:sz="4" w:space="0"/>
            </w:tcBorders>
            <w:vAlign w:val="center"/>
          </w:tcPr>
          <w:p w14:paraId="5DB61083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16D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辽宁记协</w:t>
            </w:r>
          </w:p>
        </w:tc>
      </w:tr>
    </w:tbl>
    <w:p w14:paraId="2C0C21AF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69FB7E-0FBB-4E5B-85B7-94A96F3338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797D6CD-D712-435A-BC08-2442FDB756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978AFD3-7B94-4B0D-92FE-DDDDFA113FB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1F9E4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E6"/>
    <w:rsid w:val="00036082"/>
    <w:rsid w:val="00074337"/>
    <w:rsid w:val="002F0D54"/>
    <w:rsid w:val="004743E1"/>
    <w:rsid w:val="005926E6"/>
    <w:rsid w:val="0076090B"/>
    <w:rsid w:val="00975254"/>
    <w:rsid w:val="00A271BD"/>
    <w:rsid w:val="00BD482C"/>
    <w:rsid w:val="02493A94"/>
    <w:rsid w:val="067F1777"/>
    <w:rsid w:val="0910197C"/>
    <w:rsid w:val="13FF3EF7"/>
    <w:rsid w:val="17FD699F"/>
    <w:rsid w:val="21DB4464"/>
    <w:rsid w:val="252B7948"/>
    <w:rsid w:val="290336EA"/>
    <w:rsid w:val="2B543F22"/>
    <w:rsid w:val="38F65019"/>
    <w:rsid w:val="44583560"/>
    <w:rsid w:val="4B145486"/>
    <w:rsid w:val="4E473CBC"/>
    <w:rsid w:val="4E8A061E"/>
    <w:rsid w:val="4E8A2F26"/>
    <w:rsid w:val="5C451AA0"/>
    <w:rsid w:val="624C4EB5"/>
    <w:rsid w:val="637D1D0F"/>
    <w:rsid w:val="6847231C"/>
    <w:rsid w:val="707D1C32"/>
    <w:rsid w:val="70CD2B43"/>
    <w:rsid w:val="731E0FE6"/>
    <w:rsid w:val="7D4D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665</Words>
  <Characters>684</Characters>
  <Lines>46</Lines>
  <Paragraphs>50</Paragraphs>
  <TotalTime>1</TotalTime>
  <ScaleCrop>false</ScaleCrop>
  <LinksUpToDate>false</LinksUpToDate>
  <CharactersWithSpaces>689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2026-05-13T10:32:00Z</dcterms:created>
  <dc:creator>EDY</dc:creator>
  <cp:lastModifiedBy>格格兀</cp:lastModifiedBy>
  <cp:lastPrinted>2026-05-14T01:35:00Z</cp:lastPrinted>
  <dcterms:modified xsi:type="dcterms:W3CDTF">2026-06-02T06:10:08Z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eyJoZGlkIjoiY2JjZTk4NGRkNjhjMWMyY2FiYTQwZWExNmY3M2YwNGYiLCJ1c2VySWQiOiIyMzkyNjIxNTQifQ==</vt:lpwstr>
  </property>
  <property fmtid="{D5CDD505-2E9C-101B-9397-08002B2CF9AE}" pid="4" name="ICV">
    <vt:lpwstr>AA81BCB3EAA84B40B8A902506155D17C_13</vt:lpwstr>
  </property>
</Properties>
</file>