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95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农业记者猴哥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你知道大国粮仓是怎么储粮的吗？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短视频新闻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2025年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月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23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1分46秒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https://v.douyin.com/ptBRcJYKAgQ/ 11/08 MJv:/ L@J.Iv 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该作品以“粮食安全”这一国之大者为切入点，通过第一视角探访中储粮鞍山直属库，生动展现了新时代“大国粮仓”的智能化升级与绿色储粮技术，是一篇兼具科技深度、民生温度与战略高度的新闻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。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作品将视角对准国家粮食安全的“压舱石”——中储粮，通过展示7000吨粮仓的现代化管理，直观回应了社会对“粮食够不够、储粮好不好”的普遍关切，有力彰显了“把中国人的饭碗牢牢端在自己手中”的底气。报道成功将专业的储粮技术转化为大众易懂的“生活语言”。记者将粮仓比作“智能家居”，用“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技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防技控货位卡”解读大数据，用“天然冷芯”“内循环”科普“内环流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Cs w:val="21"/>
              </w:rPr>
              <w:t>控温”技术。这种“翻译”能力，让21956个物联网节点、智慧大脑等硬核科技变得可感可知，展现了新闻工作者践行“四力”的成果。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作品打破传统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农业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报道的严肃框架，采用“猴哥带你走”的沉浸式体验模式，配合360°旋转摄像头、数据可视化大屏等视觉元素，节奏明快，网感十足。这种“问题找人”的智能化叙事，不仅展示了粮库从传统向现代的跨越，也契合了移动互联网时代的传播规律。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该作品以小切口呈现大主题，以强互动传递正能量，是主流媒体做好“粮食安全”宣传的生动样本。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eastAsia="楷体"/>
                <w:sz w:val="28"/>
                <w:szCs w:val="28"/>
                <w:lang w:val="en-US" w:eastAsia="zh-CN"/>
              </w:rPr>
              <w:t xml:space="preserve">https://v.douyin.com/ptBRcJYKAgQ/ 11/08 MJv:/ L@J.Iv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  <w:t>55万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6642次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102万</w:t>
            </w:r>
          </w:p>
        </w:tc>
      </w:tr>
    </w:tbl>
    <w:p>
      <w:pPr>
        <w:widowControl/>
        <w:spacing w:line="380" w:lineRule="exact"/>
        <w:jc w:val="left"/>
        <w:rPr>
          <w:rFonts w:ascii="楷体" w:hAnsi="楷体" w:eastAsia="楷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F4150"/>
    <w:rsid w:val="06244797"/>
    <w:rsid w:val="17E201EF"/>
    <w:rsid w:val="2ADFA418"/>
    <w:rsid w:val="3B677BFC"/>
    <w:rsid w:val="52D460D7"/>
    <w:rsid w:val="5D3E7D24"/>
    <w:rsid w:val="FFF3B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673</Words>
  <Characters>698</Characters>
  <Lines>0</Lines>
  <Paragraphs>0</Paragraphs>
  <TotalTime>4</TotalTime>
  <ScaleCrop>false</ScaleCrop>
  <LinksUpToDate>false</LinksUpToDate>
  <CharactersWithSpaces>698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2026-04-16T09:17:00Z</dcterms:created>
  <dc:creator>Lenovo</dc:creator>
  <cp:lastModifiedBy>张晓丽</cp:lastModifiedBy>
  <dcterms:modified xsi:type="dcterms:W3CDTF">2026-04-16T07:48:28Z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6CE486163A31A5BF8B56E0692CE42EA2_43</vt:lpwstr>
  </property>
</Properties>
</file>