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CE10C" w14:textId="7E41C1AB" w:rsidR="00F07A49" w:rsidRPr="007B485D" w:rsidRDefault="0020421A" w:rsidP="007B485D">
      <w:pPr>
        <w:spacing w:line="360" w:lineRule="exact"/>
        <w:rPr>
          <w:rFonts w:asciiTheme="minorEastAsia" w:eastAsiaTheme="minorEastAsia" w:hAnsiTheme="minorEastAsia"/>
          <w:b/>
          <w:szCs w:val="21"/>
        </w:rPr>
      </w:pPr>
      <w:bookmarkStart w:id="0" w:name="_GoBack"/>
      <w:r w:rsidRPr="007B485D">
        <w:rPr>
          <w:rFonts w:asciiTheme="minorEastAsia" w:eastAsiaTheme="minorEastAsia" w:hAnsiTheme="minorEastAsia" w:hint="eastAsia"/>
          <w:b/>
          <w:szCs w:val="21"/>
        </w:rPr>
        <w:t>《候鸟</w:t>
      </w:r>
      <w:r w:rsidRPr="007B485D">
        <w:rPr>
          <w:rFonts w:asciiTheme="minorEastAsia" w:eastAsiaTheme="minorEastAsia" w:hAnsiTheme="minorEastAsia"/>
          <w:b/>
          <w:szCs w:val="21"/>
        </w:rPr>
        <w:t>的旅行箱</w:t>
      </w:r>
      <w:r w:rsidRPr="007B485D">
        <w:rPr>
          <w:rFonts w:asciiTheme="minorEastAsia" w:eastAsiaTheme="minorEastAsia" w:hAnsiTheme="minorEastAsia" w:hint="eastAsia"/>
          <w:b/>
          <w:szCs w:val="21"/>
        </w:rPr>
        <w:t>》“清明”</w:t>
      </w:r>
      <w:proofErr w:type="spellStart"/>
      <w:r w:rsidR="00376AC8" w:rsidRPr="007B485D">
        <w:rPr>
          <w:rFonts w:asciiTheme="minorEastAsia" w:eastAsiaTheme="minorEastAsia" w:hAnsiTheme="minorEastAsia"/>
          <w:b/>
          <w:szCs w:val="21"/>
        </w:rPr>
        <w:t>Времена</w:t>
      </w:r>
      <w:proofErr w:type="spellEnd"/>
      <w:r w:rsidR="00376AC8"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="00376AC8" w:rsidRPr="007B485D">
        <w:rPr>
          <w:rFonts w:asciiTheme="minorEastAsia" w:eastAsiaTheme="minorEastAsia" w:hAnsiTheme="minorEastAsia"/>
          <w:b/>
          <w:szCs w:val="21"/>
        </w:rPr>
        <w:t>года</w:t>
      </w:r>
      <w:proofErr w:type="spellEnd"/>
      <w:r w:rsidR="00376AC8"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="00376AC8" w:rsidRPr="007B485D">
        <w:rPr>
          <w:rFonts w:asciiTheme="minorEastAsia" w:eastAsiaTheme="minorEastAsia" w:hAnsiTheme="minorEastAsia"/>
          <w:b/>
          <w:szCs w:val="21"/>
        </w:rPr>
        <w:t>глазами</w:t>
      </w:r>
      <w:proofErr w:type="spellEnd"/>
      <w:r w:rsidR="00376AC8"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="00376AC8" w:rsidRPr="007B485D">
        <w:rPr>
          <w:rFonts w:asciiTheme="minorEastAsia" w:eastAsiaTheme="minorEastAsia" w:hAnsiTheme="minorEastAsia"/>
          <w:b/>
          <w:szCs w:val="21"/>
        </w:rPr>
        <w:t>птиц</w:t>
      </w:r>
      <w:proofErr w:type="spellEnd"/>
      <w:r w:rsidR="00376AC8" w:rsidRPr="007B485D">
        <w:rPr>
          <w:rFonts w:asciiTheme="minorEastAsia" w:eastAsiaTheme="minorEastAsia" w:hAnsiTheme="minorEastAsia"/>
          <w:b/>
          <w:szCs w:val="21"/>
        </w:rPr>
        <w:t>--</w:t>
      </w:r>
      <w:proofErr w:type="spellStart"/>
      <w:r w:rsidR="00FF14E1" w:rsidRPr="007B485D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</w:p>
    <w:p w14:paraId="16785451" w14:textId="77777777" w:rsidR="00F07A49" w:rsidRPr="007B485D" w:rsidRDefault="00F07A4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22A1DB3D" w14:textId="77777777" w:rsidR="00F07A49" w:rsidRPr="007B485D" w:rsidRDefault="0020421A" w:rsidP="007B485D">
      <w:pPr>
        <w:spacing w:line="360" w:lineRule="exact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【解说】</w:t>
      </w:r>
    </w:p>
    <w:p w14:paraId="645CFEB4" w14:textId="77777777" w:rsidR="00026569" w:rsidRPr="007B485D" w:rsidRDefault="00026569" w:rsidP="007B485D">
      <w:pPr>
        <w:spacing w:line="360" w:lineRule="exact"/>
        <w:rPr>
          <w:rFonts w:asciiTheme="minorEastAsia" w:eastAsiaTheme="minorEastAsia" w:hAnsiTheme="minorEastAsia" w:cs="楷体"/>
          <w:b/>
          <w:szCs w:val="21"/>
        </w:rPr>
      </w:pPr>
    </w:p>
    <w:p w14:paraId="1E28FFCA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当太阳抵达黄经15°，“清明”到了。</w:t>
      </w:r>
    </w:p>
    <w:p w14:paraId="5B922C84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32758A81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Когда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эклиптическая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долгота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(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астрономическая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долгота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)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солнца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достигает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15°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,наступает</w:t>
      </w:r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(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один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из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24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малых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сезонов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).</w:t>
      </w:r>
    </w:p>
    <w:p w14:paraId="793952F9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此时，大地如同节气的得名一般，“气清景明、万物皆显”。恰逢</w:t>
      </w:r>
      <w:proofErr w:type="gramStart"/>
      <w:r w:rsidRPr="007B485D">
        <w:rPr>
          <w:rFonts w:asciiTheme="minorEastAsia" w:eastAsiaTheme="minorEastAsia" w:hAnsiTheme="minorEastAsia" w:cs="楷体" w:hint="eastAsia"/>
          <w:b/>
          <w:szCs w:val="21"/>
        </w:rPr>
        <w:t>仲</w:t>
      </w:r>
      <w:proofErr w:type="gramEnd"/>
      <w:r w:rsidRPr="007B485D">
        <w:rPr>
          <w:rFonts w:asciiTheme="minorEastAsia" w:eastAsiaTheme="minorEastAsia" w:hAnsiTheme="minorEastAsia" w:cs="楷体" w:hint="eastAsia"/>
          <w:b/>
          <w:szCs w:val="21"/>
        </w:rPr>
        <w:t>暮春交，白昼渐长，阳气生发，吐故纳新。</w:t>
      </w:r>
    </w:p>
    <w:p w14:paraId="09A6B59E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57DFECD9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 w:cs="楷体"/>
          <w:b/>
          <w:szCs w:val="21"/>
        </w:rPr>
      </w:pP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в</w:t>
      </w:r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это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время,земля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выглядит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как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название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сезона.Воздух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чистый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пейзаж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яркий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все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видно.Это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случилось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конце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весны,дни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становились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длиннее,энергия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ян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начала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расти,и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люди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прощались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своей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старой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жизнью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начинали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новую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6D937CB2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中国南方的气候已经是清爽温暖，而北方则</w:t>
      </w:r>
      <w:proofErr w:type="gramStart"/>
      <w:r w:rsidRPr="007B485D">
        <w:rPr>
          <w:rFonts w:asciiTheme="minorEastAsia" w:eastAsiaTheme="minorEastAsia" w:hAnsiTheme="minorEastAsia" w:cs="楷体" w:hint="eastAsia"/>
          <w:b/>
          <w:szCs w:val="21"/>
        </w:rPr>
        <w:t>是断雪之</w:t>
      </w:r>
      <w:proofErr w:type="gramEnd"/>
      <w:r w:rsidRPr="007B485D">
        <w:rPr>
          <w:rFonts w:asciiTheme="minorEastAsia" w:eastAsiaTheme="minorEastAsia" w:hAnsiTheme="minorEastAsia" w:cs="楷体" w:hint="eastAsia"/>
          <w:b/>
          <w:szCs w:val="21"/>
        </w:rPr>
        <w:t>时，气温快速回升。</w:t>
      </w:r>
    </w:p>
    <w:p w14:paraId="011E7CCF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3B107627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Климат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юге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Китая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,уже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сейчас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освежающий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теплый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в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время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как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севере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прекратился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снегопад,и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температура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быстро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повысилась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63F10B83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自然界在清明呈现出勃勃生机，草木萌动，春光明媚。</w:t>
      </w:r>
    </w:p>
    <w:p w14:paraId="15949B82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6559804C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Природа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Цинмине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полна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жизненных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сил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,растительность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расцветает,а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погода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стоит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как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нельзя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лучше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790BF289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这样的清明是暖的，欢悦的，更是值得奔赴的，热闹并充满希望。</w:t>
      </w:r>
    </w:p>
    <w:p w14:paraId="41434FA2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这样的</w:t>
      </w:r>
      <w:proofErr w:type="gramStart"/>
      <w:r w:rsidRPr="007B485D">
        <w:rPr>
          <w:rFonts w:asciiTheme="minorEastAsia" w:eastAsiaTheme="minorEastAsia" w:hAnsiTheme="minorEastAsia" w:cs="楷体" w:hint="eastAsia"/>
          <w:b/>
          <w:szCs w:val="21"/>
        </w:rPr>
        <w:t>清明却</w:t>
      </w:r>
      <w:proofErr w:type="gramEnd"/>
      <w:r w:rsidRPr="007B485D">
        <w:rPr>
          <w:rFonts w:asciiTheme="minorEastAsia" w:eastAsiaTheme="minorEastAsia" w:hAnsiTheme="minorEastAsia" w:cs="楷体" w:hint="eastAsia"/>
          <w:b/>
          <w:szCs w:val="21"/>
        </w:rPr>
        <w:t>也是冷的——24节气中，唯有清明，既是节气，又是节日。</w:t>
      </w:r>
    </w:p>
    <w:p w14:paraId="7A40734F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39A96CB8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 w:cs="楷体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Такой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теплый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радостный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,им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стоит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насладиться,он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живой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полон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надежд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;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такой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lastRenderedPageBreak/>
        <w:t>Цинминг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также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грусен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холоден.Из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24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малых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сезонов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Только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является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одновременно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сезоном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праздником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437068A9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清明之于中国人，“上有天、下有地”，重若千钧。生死之间，阳阴之隔，有欢悦就有悲伤，有相聚就有离别。</w:t>
      </w:r>
    </w:p>
    <w:p w14:paraId="59D5CDAE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4D7ADD17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 w:cs="楷体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Для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китайцев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Цинмин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,один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из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самых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важных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праздников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жертвоприношений.Между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жизнью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смертью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между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Ян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Инь.Если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радость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печаль,а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если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встреча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расставание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55F090CF" w14:textId="77777777" w:rsidR="00F07A49" w:rsidRPr="007B485D" w:rsidRDefault="0020421A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清明，以它的独特告诉我们，世间的万事万物，无一不是动静相宜、冷暖共生。</w:t>
      </w:r>
    </w:p>
    <w:p w14:paraId="5EA422BE" w14:textId="77777777" w:rsidR="00026569" w:rsidRPr="007B485D" w:rsidRDefault="00026569" w:rsidP="007B485D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5EC1FF75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использовал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свою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уникальность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,чтобы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показать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нам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Все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мире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что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мире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жизнь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смерть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холод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тепло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2B0A3A89" w14:textId="516D2CD0" w:rsidR="00F07A49" w:rsidRPr="007B485D" w:rsidRDefault="0020421A" w:rsidP="007B485D">
      <w:pPr>
        <w:spacing w:afterLines="100" w:after="312"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生命从现在开始，竭尽全力，不负此前和此后。无论有还是无，终归会有一个结果。</w:t>
      </w:r>
    </w:p>
    <w:p w14:paraId="64D52079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Поэтому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с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этого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момента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,мы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должны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еще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больше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ценить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настоящее,чтобы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оправдать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ожидания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прошлых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будущих.независимо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того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каким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будет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будущее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В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конце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концов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будет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результат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</w:p>
    <w:p w14:paraId="1FA906D2" w14:textId="77777777" w:rsidR="00F07A49" w:rsidRPr="007B485D" w:rsidRDefault="0020421A" w:rsidP="007B485D">
      <w:pPr>
        <w:spacing w:afterLines="100" w:after="312"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7B485D">
        <w:rPr>
          <w:rFonts w:asciiTheme="minorEastAsia" w:eastAsiaTheme="minorEastAsia" w:hAnsiTheme="minorEastAsia" w:cs="楷体" w:hint="eastAsia"/>
          <w:b/>
          <w:szCs w:val="21"/>
        </w:rPr>
        <w:t>好在，世间万物，在时间的旅程上，只要出发便有了生生不息，从始至终，很少例外。</w:t>
      </w:r>
    </w:p>
    <w:p w14:paraId="6043E4D6" w14:textId="77777777" w:rsidR="00F07A49" w:rsidRPr="007B485D" w:rsidRDefault="0020421A" w:rsidP="007B485D">
      <w:pPr>
        <w:spacing w:afterLines="100" w:after="312" w:line="360" w:lineRule="exact"/>
        <w:rPr>
          <w:rFonts w:asciiTheme="minorEastAsia" w:eastAsiaTheme="minorEastAsia" w:hAnsiTheme="minorEastAsia" w:cs="楷体"/>
          <w:b/>
          <w:szCs w:val="21"/>
        </w:rPr>
      </w:pP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Однако</w:t>
      </w:r>
      <w:proofErr w:type="gramStart"/>
      <w:r w:rsidRPr="007B485D">
        <w:rPr>
          <w:rFonts w:asciiTheme="minorEastAsia" w:eastAsiaTheme="minorEastAsia" w:hAnsiTheme="minorEastAsia"/>
          <w:b/>
          <w:szCs w:val="21"/>
        </w:rPr>
        <w:t>,подобно</w:t>
      </w:r>
      <w:proofErr w:type="spellEnd"/>
      <w:proofErr w:type="gram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цветам,они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рождаются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распускаются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, а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затем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увядают,и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процесс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жизни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тоже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таков.Прежде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чем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наступит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конец,мы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добьемся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самых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прекрасных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7B485D">
        <w:rPr>
          <w:rFonts w:asciiTheme="minorEastAsia" w:eastAsiaTheme="minorEastAsia" w:hAnsiTheme="minorEastAsia"/>
          <w:b/>
          <w:szCs w:val="21"/>
        </w:rPr>
        <w:t>результатов</w:t>
      </w:r>
      <w:proofErr w:type="spellEnd"/>
      <w:r w:rsidRPr="007B485D">
        <w:rPr>
          <w:rFonts w:asciiTheme="minorEastAsia" w:eastAsiaTheme="minorEastAsia" w:hAnsiTheme="minorEastAsia"/>
          <w:b/>
          <w:szCs w:val="21"/>
        </w:rPr>
        <w:t>.</w:t>
      </w:r>
      <w:bookmarkEnd w:id="0"/>
    </w:p>
    <w:sectPr w:rsidR="00F07A49" w:rsidRPr="007B485D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A2762" w14:textId="77777777" w:rsidR="0050191C" w:rsidRDefault="0050191C" w:rsidP="00026569">
      <w:r>
        <w:separator/>
      </w:r>
    </w:p>
  </w:endnote>
  <w:endnote w:type="continuationSeparator" w:id="0">
    <w:p w14:paraId="7825E696" w14:textId="77777777" w:rsidR="0050191C" w:rsidRDefault="0050191C" w:rsidP="0002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306145"/>
      <w:docPartObj>
        <w:docPartGallery w:val="Page Numbers (Bottom of Page)"/>
        <w:docPartUnique/>
      </w:docPartObj>
    </w:sdtPr>
    <w:sdtEndPr/>
    <w:sdtContent>
      <w:p w14:paraId="3A4FA41D" w14:textId="6DCF8924" w:rsidR="00026569" w:rsidRDefault="000265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85D" w:rsidRPr="007B485D">
          <w:rPr>
            <w:noProof/>
            <w:lang w:val="zh-CN"/>
          </w:rPr>
          <w:t>1</w:t>
        </w:r>
        <w:r>
          <w:fldChar w:fldCharType="end"/>
        </w:r>
      </w:p>
    </w:sdtContent>
  </w:sdt>
  <w:p w14:paraId="3C299776" w14:textId="77777777" w:rsidR="00026569" w:rsidRDefault="000265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E8DC9" w14:textId="77777777" w:rsidR="0050191C" w:rsidRDefault="0050191C" w:rsidP="00026569">
      <w:r>
        <w:separator/>
      </w:r>
    </w:p>
  </w:footnote>
  <w:footnote w:type="continuationSeparator" w:id="0">
    <w:p w14:paraId="4E2C46A5" w14:textId="77777777" w:rsidR="0050191C" w:rsidRDefault="0050191C" w:rsidP="00026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Zjg4MjYyMjU4N2I4MTZjOTQ2ZWU0ZDUzYjU5MmIifQ=="/>
  </w:docVars>
  <w:rsids>
    <w:rsidRoot w:val="72394020"/>
    <w:rsid w:val="00026569"/>
    <w:rsid w:val="0020421A"/>
    <w:rsid w:val="00376AC8"/>
    <w:rsid w:val="0050191C"/>
    <w:rsid w:val="007B485D"/>
    <w:rsid w:val="00A03E2F"/>
    <w:rsid w:val="00B83212"/>
    <w:rsid w:val="00F07A49"/>
    <w:rsid w:val="00FF14E1"/>
    <w:rsid w:val="05EB4F70"/>
    <w:rsid w:val="0B9C6927"/>
    <w:rsid w:val="143F0797"/>
    <w:rsid w:val="179751FA"/>
    <w:rsid w:val="183A374F"/>
    <w:rsid w:val="1A4C7D3A"/>
    <w:rsid w:val="1A534654"/>
    <w:rsid w:val="20A418E6"/>
    <w:rsid w:val="257B33B0"/>
    <w:rsid w:val="28B803D3"/>
    <w:rsid w:val="2EA23B0A"/>
    <w:rsid w:val="30BB7558"/>
    <w:rsid w:val="39716A11"/>
    <w:rsid w:val="3FA92D16"/>
    <w:rsid w:val="5EC429F1"/>
    <w:rsid w:val="64EE03DA"/>
    <w:rsid w:val="66F17195"/>
    <w:rsid w:val="6F076E2A"/>
    <w:rsid w:val="70DF3882"/>
    <w:rsid w:val="72394020"/>
    <w:rsid w:val="75EE31CD"/>
    <w:rsid w:val="790A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26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656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6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656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26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656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6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65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Habitats of Migratory Birds (2)</dc:title>
  <dc:creator>Lenovo</dc:creator>
  <cp:lastModifiedBy>Dell</cp:lastModifiedBy>
  <cp:revision>8</cp:revision>
  <dcterms:created xsi:type="dcterms:W3CDTF">2024-01-25T07:24:00Z</dcterms:created>
  <dcterms:modified xsi:type="dcterms:W3CDTF">2025-04-24T03:28:00Z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3BF4343D63664A3BB1E6E804D3B98E60_13</vt:lpwstr>
  </property>
  <property fmtid="{D5CDD505-2E9C-101B-9397-08002B2CF9AE}" pid="4" name="KSOTemplateDocerSaveRecord">
    <vt:lpwstr>eyJoZGlkIjoiYjAwZjg4MjYyMjU4N2I4MTZjOTQ2ZWU0ZDUzYjU5MmIifQ==</vt:lpwstr>
  </property>
</Properties>
</file>