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D7315" w:rsidRPr="00C97B67" w:rsidRDefault="00224F37" w:rsidP="008257F0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 w:rsidRPr="00C97B67">
        <w:rPr>
          <w:rFonts w:ascii="方正小标宋简体" w:eastAsia="方正小标宋简体" w:hint="eastAsia"/>
          <w:sz w:val="36"/>
          <w:szCs w:val="36"/>
        </w:rPr>
        <w:t>32层楼道电闸箱起火 业主紧急逃生</w:t>
      </w:r>
    </w:p>
    <w:p w:rsidR="00BD7315" w:rsidRPr="008257F0" w:rsidRDefault="00224F37" w:rsidP="008257F0">
      <w:pPr>
        <w:spacing w:line="480" w:lineRule="exact"/>
        <w:jc w:val="center"/>
        <w:rPr>
          <w:rFonts w:ascii="楷体_GB2312" w:eastAsia="楷体_GB2312"/>
          <w:sz w:val="28"/>
          <w:szCs w:val="28"/>
        </w:rPr>
      </w:pPr>
      <w:r w:rsidRPr="008257F0">
        <w:rPr>
          <w:rFonts w:ascii="楷体_GB2312" w:eastAsia="楷体_GB2312" w:hint="eastAsia"/>
          <w:sz w:val="28"/>
          <w:szCs w:val="28"/>
        </w:rPr>
        <w:t>事发亿达云集小区，业主对消防安全提出四个疑问</w:t>
      </w:r>
    </w:p>
    <w:p w:rsidR="008257F0" w:rsidRDefault="00224F37" w:rsidP="008257F0">
      <w:pPr>
        <w:spacing w:line="480" w:lineRule="exact"/>
      </w:pPr>
      <w:r>
        <w:rPr>
          <w:rFonts w:hint="eastAsia"/>
        </w:rPr>
        <w:t xml:space="preserve">   </w:t>
      </w:r>
    </w:p>
    <w:p w:rsidR="00BD7315" w:rsidRPr="00F8479D" w:rsidRDefault="00224F37" w:rsidP="00F8479D">
      <w:pPr>
        <w:spacing w:line="360" w:lineRule="exact"/>
        <w:ind w:firstLineChars="200" w:firstLine="422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>19时38分，楼道里的电闸</w:t>
      </w:r>
      <w:proofErr w:type="gramStart"/>
      <w:r w:rsidRPr="00F8479D">
        <w:rPr>
          <w:rFonts w:asciiTheme="minorEastAsia" w:hAnsiTheme="minorEastAsia" w:hint="eastAsia"/>
          <w:b/>
          <w:bCs/>
          <w:szCs w:val="21"/>
        </w:rPr>
        <w:t>箱突然</w:t>
      </w:r>
      <w:proofErr w:type="gramEnd"/>
      <w:r w:rsidRPr="00F8479D">
        <w:rPr>
          <w:rFonts w:asciiTheme="minorEastAsia" w:hAnsiTheme="minorEastAsia" w:hint="eastAsia"/>
          <w:b/>
          <w:bCs/>
          <w:szCs w:val="21"/>
        </w:rPr>
        <w:t>爆裂并发出异响，随即整个楼层断电；19时39分，电闸</w:t>
      </w:r>
      <w:proofErr w:type="gramStart"/>
      <w:r w:rsidRPr="00F8479D">
        <w:rPr>
          <w:rFonts w:asciiTheme="minorEastAsia" w:hAnsiTheme="minorEastAsia" w:hint="eastAsia"/>
          <w:b/>
          <w:bCs/>
          <w:szCs w:val="21"/>
        </w:rPr>
        <w:t>箱突然</w:t>
      </w:r>
      <w:proofErr w:type="gramEnd"/>
      <w:r w:rsidRPr="00F8479D">
        <w:rPr>
          <w:rFonts w:asciiTheme="minorEastAsia" w:hAnsiTheme="minorEastAsia" w:hint="eastAsia"/>
          <w:b/>
          <w:bCs/>
          <w:szCs w:val="21"/>
        </w:rPr>
        <w:t>起火，火舌伸出电闸箱，火光和浓烟密布楼道。8月13日晚间，家住中山区亿达云集小区4号楼32层的袁女士一家遭遇惊魂时刻。袁女士等业主逃生之后，对小区物业的消防安全管理产生了疑问。8月21日，记者对此进行了调查采访。</w:t>
      </w:r>
    </w:p>
    <w:p w:rsidR="00BD7315" w:rsidRPr="00F8479D" w:rsidRDefault="00224F37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突发   </w:t>
      </w:r>
    </w:p>
    <w:p w:rsidR="00BD7315" w:rsidRPr="00F8479D" w:rsidRDefault="00224F37" w:rsidP="00F8479D">
      <w:pPr>
        <w:spacing w:line="360" w:lineRule="exact"/>
        <w:ind w:firstLineChars="200" w:firstLine="422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>电闸箱起火 业主带孩子慌乱逃生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8月13日19时39分，袁女士家门口的电闸</w:t>
      </w:r>
      <w:proofErr w:type="gramStart"/>
      <w:r w:rsidR="00224F37" w:rsidRPr="00F8479D">
        <w:rPr>
          <w:rFonts w:asciiTheme="minorEastAsia" w:hAnsiTheme="minorEastAsia" w:hint="eastAsia"/>
          <w:b/>
          <w:bCs/>
          <w:szCs w:val="21"/>
        </w:rPr>
        <w:t>箱突然</w:t>
      </w:r>
      <w:proofErr w:type="gramEnd"/>
      <w:r w:rsidR="00224F37" w:rsidRPr="00F8479D">
        <w:rPr>
          <w:rFonts w:asciiTheme="minorEastAsia" w:hAnsiTheme="minorEastAsia" w:hint="eastAsia"/>
          <w:b/>
          <w:bCs/>
          <w:szCs w:val="21"/>
        </w:rPr>
        <w:t>起火。大火一下子就烧起来了，电闸箱里全是火焰，火舌伸出很长，燎着楼道的墙顶。瞬间，整个楼道都是刺目的火光和呛人的浓烟，浓烟里满是电线燃烧的气味。“我和邻居都吓了一跳，家里都有孩子，当时第一个想法就是赶紧领着孩子逃生。”袁女士说。与此同时，她和邻居通过业主</w:t>
      </w:r>
      <w:proofErr w:type="gramStart"/>
      <w:r w:rsidR="00224F37" w:rsidRPr="00F8479D">
        <w:rPr>
          <w:rFonts w:asciiTheme="minorEastAsia" w:hAnsiTheme="minorEastAsia" w:hint="eastAsia"/>
          <w:b/>
          <w:bCs/>
          <w:szCs w:val="21"/>
        </w:rPr>
        <w:t>微信群通知</w:t>
      </w:r>
      <w:proofErr w:type="gramEnd"/>
      <w:r w:rsidR="00224F37" w:rsidRPr="00F8479D">
        <w:rPr>
          <w:rFonts w:asciiTheme="minorEastAsia" w:hAnsiTheme="minorEastAsia" w:hint="eastAsia"/>
          <w:b/>
          <w:bCs/>
          <w:szCs w:val="21"/>
        </w:rPr>
        <w:t>了其他邻居，把情况告知物业并拨打了火警电话。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袁女士家住中山区亿达云集小区4号楼2单元32层，起火的电闸箱是31层至33层共用的。起火前一分钟，袁女士先是听到了“刺啦刺啦”的异响，随后又听见两下爆裂声，紧接着家里就停电了。她开门观察的时候，发现整个楼层都停电了，有邻居正在查看电闸箱。“当时楼道里有一丝塑料烧焦的气味。”袁女士关门回屋后，电闸箱起火了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楼道里，火光浓烟掩映下，是大人领着孩子慌乱逃生的身影。“因为情况紧急，我直接带孩子进了电梯。”袁女士事后回想还一阵后怕。“着火时不应该坐电梯，而且起火的电闸箱和电梯井紧挨着。”万一大火烧向电梯井，后果不堪设想。8月21日，记者在现场采访时看到，电梯门及周边墙上遗留着黑烟痕迹，可见袁女士的担心并非空穴来风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电梯降至28楼时，袁女士反应过来了，带孩子离开电梯进入疏散楼梯。她发现，很多楼层的疏散楼梯上，都堆放着业主的私人物品，有纸盒纸箱，也有门窗柜子，还有自行车及一些废旧家用电器等，严重影响逃生效率和通行便利。袁女士事后回想，万一业主们逃生时，有人碰倒了这些杂物，会不会带来踩踏等安全隐患？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8月14日下午，袁女士等业主家中恢复了供电。不过，业主群中关于那晚火情的讨论一直在持续。</w:t>
      </w:r>
    </w:p>
    <w:p w:rsidR="00BD7315" w:rsidRPr="00F8479D" w:rsidRDefault="00224F37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调查   </w:t>
      </w:r>
    </w:p>
    <w:p w:rsidR="00BD7315" w:rsidRPr="00F8479D" w:rsidRDefault="00224F37" w:rsidP="00F8479D">
      <w:pPr>
        <w:spacing w:line="360" w:lineRule="exact"/>
        <w:ind w:firstLineChars="200" w:firstLine="422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>业主提出四个消防安全疑问 8月13日19时55分   物业工作人员通过业主</w:t>
      </w:r>
      <w:proofErr w:type="gramStart"/>
      <w:r w:rsidRPr="00F8479D">
        <w:rPr>
          <w:rFonts w:asciiTheme="minorEastAsia" w:hAnsiTheme="minorEastAsia" w:hint="eastAsia"/>
          <w:b/>
          <w:bCs/>
          <w:szCs w:val="21"/>
        </w:rPr>
        <w:t>微信群</w:t>
      </w:r>
      <w:proofErr w:type="gramEnd"/>
      <w:r w:rsidRPr="00F8479D">
        <w:rPr>
          <w:rFonts w:asciiTheme="minorEastAsia" w:hAnsiTheme="minorEastAsia" w:hint="eastAsia"/>
          <w:b/>
          <w:bCs/>
          <w:szCs w:val="21"/>
        </w:rPr>
        <w:t>告知火已经扑灭了。虽然火情持续了16分钟，但幸好控制得当，未曾波及业主家中。8月21日   记者来到亿达云集小区，见到了袁女士等几位业主，他们对一周前的那场火情仍然记忆犹新。袁女士等业主事后回想，对小区物业的消防安全管理产生了疑问。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疑问①   涉</w:t>
      </w:r>
      <w:proofErr w:type="gramStart"/>
      <w:r w:rsidR="00224F37" w:rsidRPr="00F8479D">
        <w:rPr>
          <w:rFonts w:asciiTheme="minorEastAsia" w:hAnsiTheme="minorEastAsia" w:hint="eastAsia"/>
          <w:b/>
          <w:bCs/>
          <w:szCs w:val="21"/>
        </w:rPr>
        <w:t>事建筑</w:t>
      </w:r>
      <w:proofErr w:type="gramEnd"/>
      <w:r w:rsidR="00224F37" w:rsidRPr="00F8479D">
        <w:rPr>
          <w:rFonts w:asciiTheme="minorEastAsia" w:hAnsiTheme="minorEastAsia" w:hint="eastAsia"/>
          <w:b/>
          <w:bCs/>
          <w:szCs w:val="21"/>
        </w:rPr>
        <w:t>消防设施是否符合相关标准？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袁女士表示，着火当晚，是她和其他业主发现及时并自救逃生。“楼道里的烟感报警器等消防设施，是否实际发挥了作用？”她担心，如果起火的时间在半夜，业主未及时发现示警的话，后果不堪设想。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lastRenderedPageBreak/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记者看到，32层楼道墙面已经粉刷一新，只有部分边角能看出</w:t>
      </w:r>
      <w:proofErr w:type="gramStart"/>
      <w:r w:rsidR="00224F37" w:rsidRPr="00F8479D">
        <w:rPr>
          <w:rFonts w:asciiTheme="minorEastAsia" w:hAnsiTheme="minorEastAsia" w:hint="eastAsia"/>
          <w:b/>
          <w:bCs/>
          <w:szCs w:val="21"/>
        </w:rPr>
        <w:t>此处着</w:t>
      </w:r>
      <w:proofErr w:type="gramEnd"/>
      <w:r w:rsidR="00224F37" w:rsidRPr="00F8479D">
        <w:rPr>
          <w:rFonts w:asciiTheme="minorEastAsia" w:hAnsiTheme="minorEastAsia" w:hint="eastAsia"/>
          <w:b/>
          <w:bCs/>
          <w:szCs w:val="21"/>
        </w:rPr>
        <w:t>过火。楼道里配备了两个消防栓，箱门可以正常打开，出水口有水渍，门上夹着一张定期检查标签。楼道中部配备了火灾声光警报器和手动火灾报警按钮，其中手动火灾报警按钮完好无损。楼道顶棚配备了烟感报警器，距离起火的电闸箱仅有一米左右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根据《高层民用建筑消防安全管理规定》要求，建筑高度大于27米的住宅建筑，未设置自动消防设施的，鼓励因地制宜安装火灾报警和喷水灭火系统、火灾应急广播以及可燃气体探测、无线手动火灾报警、无线声光火灾警报等消防设施。根据《建筑防火通用规范》要求，建筑高度大于100米的住宅建筑，应设置自动灭火系统和火灾自动报警系统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亿达云集4号楼高35层，建筑高度如何，消防设施是否符合相关标准？烟感报警器是否发挥了作用？在业主群里，“物业管家”表示，“监控室收到了烟感报警，值班保安第一时间到楼内发现有火苗，安全师傅就上楼把火给控制住了。”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疑问②   物业工作人员乘电梯至32层灭火，属实吗？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通过袁女士提供的业主群聊天记录看到，19时55分，物业工作人员通知，“安全师傅过去灭火了。”随后再次通知，“火已经灭了。”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按照袁女士的说法，当时物业工作人员拿着灭火器乘坐电梯赶赴32层灭火。这种情况让袁女士难以理解，也十分担心。“我们一方面担心大火失控，一方面也担心物业工作人员的人身安全。”她说。“发生火情，禁止乘坐电梯”属于火灾逃生常识，4号楼2单元的电梯间也贴着这样的宣传语。袁女士的说法属实吗？就应对火情的措施，小区物业是否严格落实了各项制度，对工作人员展开消防安全培训的情况如何？有业主认为，如果物业工作人员真的是乘坐电梯上楼灭火，事后看确实尽早地灭了火，避免了损失扩大，但从消防安全上看，或存在不当之处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疑问③   电闸箱因何起火？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袁女士告诉记者，就此问题，她和邻居多次询问物业相关工作人员，均未能得到准确答复。有业主表示，有物业工作人员曾向其解释为“用电量超负荷以致起火”的说法。“我们都是正常的生活用电，怎么会超负荷呢？”“即使出现超负荷的情况，为什么不是断电保护，而是直接起火？”记者现场采访时，多位业主表示</w:t>
      </w:r>
      <w:proofErr w:type="gramStart"/>
      <w:r w:rsidR="00224F37" w:rsidRPr="00F8479D">
        <w:rPr>
          <w:rFonts w:asciiTheme="minorEastAsia" w:hAnsiTheme="minorEastAsia" w:hint="eastAsia"/>
          <w:b/>
          <w:bCs/>
          <w:szCs w:val="21"/>
        </w:rPr>
        <w:t>不</w:t>
      </w:r>
      <w:proofErr w:type="gramEnd"/>
      <w:r w:rsidR="00224F37" w:rsidRPr="00F8479D">
        <w:rPr>
          <w:rFonts w:asciiTheme="minorEastAsia" w:hAnsiTheme="minorEastAsia" w:hint="eastAsia"/>
          <w:b/>
          <w:bCs/>
          <w:szCs w:val="21"/>
        </w:rPr>
        <w:t>认同该说法。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就此事，也流传着“起火或因电线老化”的说法。有业主表示难以置信，“真的假的，我们是交房才十年的住宅楼，电线已经老化了？”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袁女士希望，物业能就火灾的起因及处置等情况，向4号楼全体业主说明情况。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疑问④   疏散通道被私人物品堆积占用，物业是否失职缺位？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关于袁女士反映消防疏散通道被部分业主私自占用，用来堆放物品一事，记者现场查看发现，确实存在大量物品堆放挤占消防疏散走道、楼梯间等。记者探查的楼层中，所有疏散楼梯间的前室（或为避难间）均被业主私人物品占用，且堆放的物品中大部分易燃（如废旧纸壳、泡沫箱等）；部分楼层的疏散楼梯上也存在被私自占用堆放物品的情况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此外，32层常闭式防火门存在闭门器故障，无法主动关闭的问题。《中华人民共和国消防法》第二十八条规定，任何单位、个人不得占用、堵塞、封闭疏散通道、安全出口、消防车通道。《高层民用建筑消防安全管理规定》要求，物业服务企业应该依法保障疏散通道、安全出口、消防车通道畅通，对占用、堵塞、封闭疏散通道、安全出口、消防车通道等违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lastRenderedPageBreak/>
        <w:t>规行为予以制止；制止无效的，及时报告消防救援机构等有关行政管理部门依法处理；高层民用建筑的常闭式防火门应当保持常闭，闭门器、顺序器等部件应当完好有效。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《高层民用建筑消防安全管理规定》第三十四条要求，高层民用建筑应当进行每日防火巡查。疏散通道畅通情况、常闭式防火门关闭情况均在巡查之列。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那么，对于疏散通道被占用的情况，以及常闭式防火门故障的情况，物业是否知情？因何没有及时处理？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物业暂未予以回应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 xml:space="preserve"> 8月21日，记者来到亿达云集物业办公室联系采访。物业负责人告诉记者，其公司有规定，项目上不接受任何媒体的采访。记者留下了单位、姓名和联系方式，其表示会转达公司相关部门，由专人负责对接。</w:t>
      </w:r>
    </w:p>
    <w:p w:rsidR="00BD7315" w:rsidRPr="00F8479D" w:rsidRDefault="008257F0" w:rsidP="00F8479D">
      <w:pPr>
        <w:spacing w:line="360" w:lineRule="exact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 xml:space="preserve">    </w:t>
      </w:r>
      <w:r w:rsidR="00224F37" w:rsidRPr="00F8479D">
        <w:rPr>
          <w:rFonts w:asciiTheme="minorEastAsia" w:hAnsiTheme="minorEastAsia" w:hint="eastAsia"/>
          <w:b/>
          <w:bCs/>
          <w:szCs w:val="21"/>
        </w:rPr>
        <w:t>截至发稿前，记者没有接到亿达云集小区物业或相关工作人员的答复。</w:t>
      </w:r>
    </w:p>
    <w:p w:rsidR="008257F0" w:rsidRPr="00F8479D" w:rsidRDefault="00224F37" w:rsidP="00F8479D">
      <w:pPr>
        <w:spacing w:line="360" w:lineRule="exact"/>
        <w:ind w:firstLine="555"/>
        <w:rPr>
          <w:rFonts w:asciiTheme="minorEastAsia" w:hAnsiTheme="minorEastAsia"/>
          <w:b/>
          <w:bCs/>
          <w:szCs w:val="21"/>
        </w:rPr>
      </w:pPr>
      <w:r w:rsidRPr="00F8479D">
        <w:rPr>
          <w:rFonts w:asciiTheme="minorEastAsia" w:hAnsiTheme="minorEastAsia" w:hint="eastAsia"/>
          <w:b/>
          <w:bCs/>
          <w:szCs w:val="21"/>
        </w:rPr>
        <w:t>对此，本报记者将持续关注。</w:t>
      </w:r>
      <w:r w:rsidR="008257F0" w:rsidRPr="00F8479D">
        <w:rPr>
          <w:rFonts w:asciiTheme="minorEastAsia" w:hAnsiTheme="minorEastAsia" w:hint="eastAsia"/>
          <w:b/>
          <w:bCs/>
          <w:szCs w:val="21"/>
        </w:rPr>
        <w:t xml:space="preserve"> </w:t>
      </w:r>
    </w:p>
    <w:p w:rsidR="00BD7315" w:rsidRPr="008257F0" w:rsidRDefault="00224F37" w:rsidP="008257F0">
      <w:pPr>
        <w:spacing w:line="480" w:lineRule="exact"/>
        <w:ind w:firstLineChars="1497" w:firstLine="4192"/>
        <w:rPr>
          <w:rFonts w:ascii="仿宋_GB2312" w:eastAsia="仿宋_GB2312"/>
          <w:sz w:val="28"/>
          <w:szCs w:val="28"/>
        </w:rPr>
      </w:pPr>
      <w:r w:rsidRPr="008257F0">
        <w:rPr>
          <w:rFonts w:ascii="仿宋_GB2312" w:eastAsia="仿宋_GB2312" w:hint="eastAsia"/>
          <w:sz w:val="28"/>
          <w:szCs w:val="28"/>
        </w:rPr>
        <w:t>半岛晨报、39度视频记者卓泽玉</w:t>
      </w:r>
    </w:p>
    <w:p w:rsidR="00BD7315" w:rsidRPr="008257F0" w:rsidRDefault="00BD7315" w:rsidP="008257F0">
      <w:pPr>
        <w:spacing w:line="480" w:lineRule="exact"/>
        <w:rPr>
          <w:rFonts w:ascii="仿宋_GB2312" w:eastAsia="仿宋_GB2312"/>
          <w:sz w:val="28"/>
          <w:szCs w:val="28"/>
        </w:rPr>
      </w:pPr>
    </w:p>
    <w:sectPr w:rsidR="00BD7315" w:rsidRPr="008257F0" w:rsidSect="00BD7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20E2" w:rsidRDefault="00BF20E2" w:rsidP="008257F0">
      <w:r>
        <w:separator/>
      </w:r>
    </w:p>
  </w:endnote>
  <w:endnote w:type="continuationSeparator" w:id="0">
    <w:p w:rsidR="00BF20E2" w:rsidRDefault="00BF20E2" w:rsidP="0082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20E2" w:rsidRDefault="00BF20E2" w:rsidP="008257F0">
      <w:r>
        <w:separator/>
      </w:r>
    </w:p>
  </w:footnote>
  <w:footnote w:type="continuationSeparator" w:id="0">
    <w:p w:rsidR="00BF20E2" w:rsidRDefault="00BF20E2" w:rsidP="00825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8DC2449"/>
    <w:rsid w:val="00224F37"/>
    <w:rsid w:val="00376142"/>
    <w:rsid w:val="00416B89"/>
    <w:rsid w:val="008257F0"/>
    <w:rsid w:val="008E04C7"/>
    <w:rsid w:val="00A828CF"/>
    <w:rsid w:val="00BD7315"/>
    <w:rsid w:val="00BF20E2"/>
    <w:rsid w:val="00C97B67"/>
    <w:rsid w:val="00E56ED5"/>
    <w:rsid w:val="00F8479D"/>
    <w:rsid w:val="068A4865"/>
    <w:rsid w:val="08DC2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1DA9BAC5-CACC-4A7E-820F-E7226948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73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57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257F0"/>
    <w:rPr>
      <w:kern w:val="2"/>
      <w:sz w:val="18"/>
      <w:szCs w:val="18"/>
    </w:rPr>
  </w:style>
  <w:style w:type="paragraph" w:styleId="a5">
    <w:name w:val="footer"/>
    <w:basedOn w:val="a"/>
    <w:link w:val="a6"/>
    <w:rsid w:val="008257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257F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1483</Words>
  <Characters>1498</Characters>
  <Application>Microsoft Office Word</Application>
  <DocSecurity>0</DocSecurity>
  <Lines>59</Lines>
  <Paragraphs>35</Paragraphs>
  <ScaleCrop>false</ScaleCrop>
  <Company>China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白莲花进化</dc:creator>
  <cp:lastModifiedBy>Dell</cp:lastModifiedBy>
  <cp:revision>4</cp:revision>
  <dcterms:created xsi:type="dcterms:W3CDTF">2025-04-08T08:30:00Z</dcterms:created>
  <dcterms:modified xsi:type="dcterms:W3CDTF">2025-04-16T06:33:00Z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5F577DD05AB34C9081B43F8BEF736207_11</vt:lpwstr>
  </property>
  <property fmtid="{D5CDD505-2E9C-101B-9397-08002B2CF9AE}" pid="4" name="KSOTemplateDocerSaveRecord">
    <vt:lpwstr>eyJoZGlkIjoiMDJmYTc1N2Q3YmNhNzk5YTg4MDI5OTI3NWFjMGRkNmQiLCJ1c2VySWQiOiIzNDg2OTI1MTUifQ==</vt:lpwstr>
  </property>
</Properties>
</file>