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55555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573"/>
        <w:gridCol w:w="918"/>
        <w:gridCol w:w="453"/>
        <w:gridCol w:w="619"/>
        <w:gridCol w:w="540"/>
        <w:gridCol w:w="252"/>
        <w:gridCol w:w="452"/>
        <w:gridCol w:w="288"/>
        <w:gridCol w:w="1070"/>
        <w:gridCol w:w="71"/>
        <w:gridCol w:w="844"/>
        <w:gridCol w:w="68"/>
        <w:gridCol w:w="317"/>
        <w:gridCol w:w="607"/>
        <w:gridCol w:w="251"/>
        <w:gridCol w:w="1096"/>
      </w:tblGrid>
      <w:tr w:rsidR="00A139FF" w14:paraId="38154CB0" w14:textId="77777777">
        <w:trPr>
          <w:trHeight w:val="427"/>
          <w:jc w:val="center"/>
        </w:trPr>
        <w:tc>
          <w:tcPr>
            <w:tcW w:w="2024" w:type="dxa"/>
            <w:gridSpan w:val="2"/>
            <w:vMerge w:val="restart"/>
            <w:vAlign w:val="center"/>
          </w:tcPr>
          <w:p w14:paraId="523CA9A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63" w:type="dxa"/>
            <w:gridSpan w:val="9"/>
            <w:vMerge w:val="restart"/>
            <w:vAlign w:val="center"/>
          </w:tcPr>
          <w:p w14:paraId="2A216E66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春节里的大豆腐</w:t>
            </w:r>
          </w:p>
        </w:tc>
        <w:tc>
          <w:tcPr>
            <w:tcW w:w="1229" w:type="dxa"/>
            <w:gridSpan w:val="3"/>
            <w:vAlign w:val="center"/>
          </w:tcPr>
          <w:p w14:paraId="14CD1F9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14:paraId="2DED50D5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副刊作品(报纸)</w:t>
            </w:r>
          </w:p>
        </w:tc>
      </w:tr>
      <w:tr w:rsidR="00A139FF" w14:paraId="157B4220" w14:textId="77777777">
        <w:trPr>
          <w:trHeight w:val="804"/>
          <w:jc w:val="center"/>
        </w:trPr>
        <w:tc>
          <w:tcPr>
            <w:tcW w:w="2024" w:type="dxa"/>
            <w:gridSpan w:val="2"/>
            <w:vMerge/>
            <w:vAlign w:val="center"/>
          </w:tcPr>
          <w:p w14:paraId="1824B67C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4663" w:type="dxa"/>
            <w:gridSpan w:val="9"/>
            <w:vMerge/>
            <w:vAlign w:val="center"/>
          </w:tcPr>
          <w:p w14:paraId="37BC99C8" w14:textId="77777777" w:rsidR="00A139FF" w:rsidRPr="00FC264B" w:rsidRDefault="00A13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7FC369E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14:paraId="207E9966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2828</w:t>
            </w:r>
          </w:p>
        </w:tc>
      </w:tr>
      <w:tr w:rsidR="00A139FF" w14:paraId="4FADBDC9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34706DFD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作者</w:t>
            </w:r>
          </w:p>
        </w:tc>
        <w:tc>
          <w:tcPr>
            <w:tcW w:w="3234" w:type="dxa"/>
            <w:gridSpan w:val="6"/>
            <w:vAlign w:val="center"/>
          </w:tcPr>
          <w:p w14:paraId="074DF628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周军</w:t>
            </w:r>
          </w:p>
        </w:tc>
        <w:tc>
          <w:tcPr>
            <w:tcW w:w="1429" w:type="dxa"/>
            <w:gridSpan w:val="3"/>
            <w:vAlign w:val="center"/>
          </w:tcPr>
          <w:p w14:paraId="49CF004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183" w:type="dxa"/>
            <w:gridSpan w:val="6"/>
            <w:vAlign w:val="center"/>
          </w:tcPr>
          <w:p w14:paraId="2AA91AB2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任杰、惠继远、苑博宁</w:t>
            </w:r>
          </w:p>
        </w:tc>
      </w:tr>
      <w:tr w:rsidR="00A139FF" w14:paraId="48155529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7B31A4FB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234" w:type="dxa"/>
            <w:gridSpan w:val="6"/>
            <w:vAlign w:val="center"/>
          </w:tcPr>
          <w:p w14:paraId="386286C6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营口新闻传媒中心（营口广播电视台、营口日报社）</w:t>
            </w:r>
          </w:p>
        </w:tc>
        <w:tc>
          <w:tcPr>
            <w:tcW w:w="1429" w:type="dxa"/>
            <w:gridSpan w:val="3"/>
            <w:vAlign w:val="center"/>
          </w:tcPr>
          <w:p w14:paraId="2CB1ADC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183" w:type="dxa"/>
            <w:gridSpan w:val="6"/>
            <w:vAlign w:val="center"/>
          </w:tcPr>
          <w:p w14:paraId="0BFB0B7B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《营口日报》</w:t>
            </w:r>
          </w:p>
        </w:tc>
      </w:tr>
      <w:tr w:rsidR="00A139FF" w14:paraId="040C7193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6F14E95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刊发版面名称及版次</w:t>
            </w:r>
          </w:p>
        </w:tc>
        <w:tc>
          <w:tcPr>
            <w:tcW w:w="3234" w:type="dxa"/>
            <w:gridSpan w:val="6"/>
            <w:vAlign w:val="center"/>
          </w:tcPr>
          <w:p w14:paraId="0A274776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辽河湾副刊6版</w:t>
            </w:r>
          </w:p>
        </w:tc>
        <w:tc>
          <w:tcPr>
            <w:tcW w:w="1429" w:type="dxa"/>
            <w:gridSpan w:val="3"/>
            <w:vAlign w:val="center"/>
          </w:tcPr>
          <w:p w14:paraId="4D6FE936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发表日期</w:t>
            </w:r>
          </w:p>
        </w:tc>
        <w:tc>
          <w:tcPr>
            <w:tcW w:w="3183" w:type="dxa"/>
            <w:gridSpan w:val="6"/>
            <w:vAlign w:val="center"/>
          </w:tcPr>
          <w:p w14:paraId="6C968A49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2024年02月21日</w:t>
            </w:r>
          </w:p>
        </w:tc>
      </w:tr>
      <w:tr w:rsidR="00A139FF" w14:paraId="6A9E0D2D" w14:textId="77777777">
        <w:trPr>
          <w:trHeight w:val="669"/>
          <w:jc w:val="center"/>
        </w:trPr>
        <w:tc>
          <w:tcPr>
            <w:tcW w:w="2024" w:type="dxa"/>
            <w:gridSpan w:val="2"/>
            <w:vAlign w:val="center"/>
          </w:tcPr>
          <w:p w14:paraId="75FDC1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新媒体作品网址</w:t>
            </w:r>
          </w:p>
        </w:tc>
        <w:tc>
          <w:tcPr>
            <w:tcW w:w="4663" w:type="dxa"/>
            <w:gridSpan w:val="9"/>
            <w:vAlign w:val="center"/>
          </w:tcPr>
          <w:p w14:paraId="067F1635" w14:textId="77777777" w:rsidR="00A139FF" w:rsidRDefault="00A139FF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2087" w:type="dxa"/>
            <w:gridSpan w:val="5"/>
            <w:vAlign w:val="center"/>
          </w:tcPr>
          <w:p w14:paraId="7CC4B59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是否为</w:t>
            </w:r>
          </w:p>
          <w:p w14:paraId="4CFE2126" w14:textId="77777777" w:rsidR="00A139FF" w:rsidRDefault="00000000">
            <w:pPr>
              <w:spacing w:line="32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14:paraId="366D09B0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A139FF" w14:paraId="72E99061" w14:textId="77777777">
        <w:trPr>
          <w:jc w:val="center"/>
        </w:trPr>
        <w:tc>
          <w:tcPr>
            <w:tcW w:w="1451" w:type="dxa"/>
            <w:vAlign w:val="center"/>
          </w:tcPr>
          <w:p w14:paraId="7FA00F6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︵</w:t>
            </w:r>
          </w:p>
          <w:p w14:paraId="16177D2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509E939A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55162FC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69E1C59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49010B3B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419" w:type="dxa"/>
            <w:gridSpan w:val="16"/>
            <w:vAlign w:val="center"/>
          </w:tcPr>
          <w:p w14:paraId="38F69A01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这是一部描写东北豆腐手工匠人的特写。东北豆腐，以其独特的工艺、百变的吃法和深厚的文化底蕴，成为中国饮食文化的重要篇章。作者通过生活化的场景，重点描绘了豆腐手工匠人的手工艺和豆腐所包含的文化基础。</w:t>
            </w:r>
          </w:p>
        </w:tc>
      </w:tr>
      <w:tr w:rsidR="00A139FF" w14:paraId="5F8483CB" w14:textId="77777777">
        <w:trPr>
          <w:jc w:val="center"/>
        </w:trPr>
        <w:tc>
          <w:tcPr>
            <w:tcW w:w="1451" w:type="dxa"/>
            <w:vAlign w:val="center"/>
          </w:tcPr>
          <w:p w14:paraId="200F729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14:paraId="50B25F16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14:paraId="28508A5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14:paraId="7766AD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419" w:type="dxa"/>
            <w:gridSpan w:val="16"/>
            <w:vAlign w:val="center"/>
          </w:tcPr>
          <w:p w14:paraId="30C1E7AC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在东北这块黑土地上，大豆的种植历史可追溯至清末。劳动人民对土地的深情、对生活的热爱尽显纸上，东北豆腐始终用质朴的模样讲述黄豆的传奇故事。这部作品在社会各界引起了强烈的反响，不仅是对工艺的传承，更是对黑土地的致敬。</w:t>
            </w:r>
          </w:p>
        </w:tc>
      </w:tr>
      <w:tr w:rsidR="00A139FF" w14:paraId="2AF95CC4" w14:textId="77777777">
        <w:trPr>
          <w:trHeight w:val="420"/>
          <w:jc w:val="center"/>
        </w:trPr>
        <w:tc>
          <w:tcPr>
            <w:tcW w:w="1451" w:type="dxa"/>
            <w:vMerge w:val="restart"/>
            <w:vAlign w:val="center"/>
          </w:tcPr>
          <w:p w14:paraId="50D77A4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144A0F3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09CE5CA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5ACF0F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91" w:type="dxa"/>
            <w:gridSpan w:val="2"/>
            <w:vMerge w:val="restart"/>
            <w:vAlign w:val="center"/>
          </w:tcPr>
          <w:p w14:paraId="296AAB91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5B06F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474536B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3"/>
            <w:vAlign w:val="center"/>
          </w:tcPr>
          <w:p w14:paraId="7BD692C6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http://www.ykd.com.cn/pc/layout/202402/21/node_06.html</w:t>
            </w:r>
          </w:p>
        </w:tc>
      </w:tr>
      <w:tr w:rsidR="00A139FF" w14:paraId="1D917936" w14:textId="77777777">
        <w:trPr>
          <w:trHeight w:val="420"/>
          <w:jc w:val="center"/>
        </w:trPr>
        <w:tc>
          <w:tcPr>
            <w:tcW w:w="1451" w:type="dxa"/>
            <w:vMerge/>
            <w:vAlign w:val="center"/>
          </w:tcPr>
          <w:p w14:paraId="69AB773A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Merge/>
            <w:vAlign w:val="center"/>
          </w:tcPr>
          <w:p w14:paraId="47B97B6A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4B3E0D65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3"/>
            <w:vAlign w:val="center"/>
          </w:tcPr>
          <w:p w14:paraId="2C9CA1CE" w14:textId="77777777" w:rsidR="00A139FF" w:rsidRDefault="00A139FF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0135227B" w14:textId="77777777">
        <w:trPr>
          <w:trHeight w:val="420"/>
          <w:jc w:val="center"/>
        </w:trPr>
        <w:tc>
          <w:tcPr>
            <w:tcW w:w="1451" w:type="dxa"/>
            <w:vMerge/>
            <w:vAlign w:val="center"/>
          </w:tcPr>
          <w:p w14:paraId="5DAEAEA0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Merge/>
            <w:vAlign w:val="center"/>
          </w:tcPr>
          <w:p w14:paraId="598051DE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4D232086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3"/>
            <w:vAlign w:val="center"/>
          </w:tcPr>
          <w:p w14:paraId="15EC7D24" w14:textId="77777777" w:rsidR="00A139FF" w:rsidRDefault="00A139FF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0F9F1876" w14:textId="77777777">
        <w:trPr>
          <w:trHeight w:hRule="exact" w:val="662"/>
          <w:jc w:val="center"/>
        </w:trPr>
        <w:tc>
          <w:tcPr>
            <w:tcW w:w="1451" w:type="dxa"/>
            <w:vMerge/>
            <w:vAlign w:val="center"/>
          </w:tcPr>
          <w:p w14:paraId="7812568A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452ABD01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3"/>
            <w:vAlign w:val="center"/>
          </w:tcPr>
          <w:p w14:paraId="6E2749C1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9332686" w14:textId="77777777" w:rsidR="00A139FF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0898B142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5622733" w14:textId="77777777" w:rsidR="00A139FF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14:paraId="305FEFFC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6852AF88" w14:textId="77777777">
        <w:trPr>
          <w:jc w:val="center"/>
        </w:trPr>
        <w:tc>
          <w:tcPr>
            <w:tcW w:w="1451" w:type="dxa"/>
            <w:vAlign w:val="center"/>
          </w:tcPr>
          <w:p w14:paraId="5AA7957E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03CDF27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70308DB0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658147F2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D7559BF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5B944F70" w14:textId="77777777" w:rsidR="00A139FF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419" w:type="dxa"/>
            <w:gridSpan w:val="16"/>
          </w:tcPr>
          <w:p w14:paraId="6C17C86B" w14:textId="77777777" w:rsidR="00A139FF" w:rsidRDefault="00A139FF">
            <w:pPr>
              <w:ind w:firstLine="420"/>
              <w:rPr>
                <w:rFonts w:ascii="仿宋" w:eastAsia="仿宋" w:hAnsi="仿宋" w:hint="eastAsia"/>
                <w:szCs w:val="21"/>
              </w:rPr>
            </w:pPr>
          </w:p>
          <w:p w14:paraId="26A1B6E7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这部特写用简洁的文字描绘了东北豆腐手工匠人的不平凡。东北豆腐，承载着黑土地的厚重，成为东北饮食文化的鲜活符号，也是民族文化生活的缩影。</w:t>
            </w:r>
          </w:p>
          <w:p w14:paraId="0A0DD8E3" w14:textId="77777777" w:rsidR="00A139FF" w:rsidRDefault="00A139FF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1DF09B12" w14:textId="77777777" w:rsidR="00A139FF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78749779" w14:textId="77777777" w:rsidR="00A139FF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20B29868" w14:textId="32C46CA3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831C4C"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 w:hint="eastAsia"/>
                <w:sz w:val="28"/>
              </w:rPr>
              <w:t>年    月    日</w:t>
            </w:r>
          </w:p>
        </w:tc>
      </w:tr>
      <w:tr w:rsidR="00A139FF" w14:paraId="05055249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0AD8DA6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联系人</w:t>
            </w:r>
          </w:p>
        </w:tc>
        <w:tc>
          <w:tcPr>
            <w:tcW w:w="2563" w:type="dxa"/>
            <w:gridSpan w:val="4"/>
            <w:vAlign w:val="center"/>
          </w:tcPr>
          <w:p w14:paraId="2B423AD8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张艺</w:t>
            </w:r>
          </w:p>
        </w:tc>
        <w:tc>
          <w:tcPr>
            <w:tcW w:w="792" w:type="dxa"/>
            <w:gridSpan w:val="2"/>
            <w:vAlign w:val="center"/>
          </w:tcPr>
          <w:p w14:paraId="6D7F0A93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3"/>
            <w:vAlign w:val="center"/>
          </w:tcPr>
          <w:p w14:paraId="2675D710" w14:textId="77777777" w:rsidR="00A139FF" w:rsidRDefault="00A139FF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3"/>
            <w:vAlign w:val="center"/>
          </w:tcPr>
          <w:p w14:paraId="2DB35DC6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vAlign w:val="center"/>
          </w:tcPr>
          <w:p w14:paraId="5B5CCAF5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13614976767</w:t>
            </w:r>
          </w:p>
        </w:tc>
      </w:tr>
      <w:tr w:rsidR="00A139FF" w14:paraId="1AED0F49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7CDDB204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5165" w:type="dxa"/>
            <w:gridSpan w:val="9"/>
            <w:vAlign w:val="center"/>
          </w:tcPr>
          <w:p w14:paraId="206D6EF9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116045783@qq.com</w:t>
            </w:r>
          </w:p>
        </w:tc>
        <w:tc>
          <w:tcPr>
            <w:tcW w:w="983" w:type="dxa"/>
            <w:gridSpan w:val="3"/>
            <w:vAlign w:val="center"/>
          </w:tcPr>
          <w:p w14:paraId="54D5977B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vAlign w:val="center"/>
          </w:tcPr>
          <w:p w14:paraId="03CCF7A4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115000</w:t>
            </w:r>
          </w:p>
        </w:tc>
      </w:tr>
      <w:tr w:rsidR="00A139FF" w14:paraId="5FC55C22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4FC9E81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419" w:type="dxa"/>
            <w:gridSpan w:val="16"/>
            <w:vAlign w:val="center"/>
          </w:tcPr>
          <w:p w14:paraId="5A430556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辽宁省营口市渤海大街东10号</w:t>
            </w:r>
          </w:p>
        </w:tc>
      </w:tr>
    </w:tbl>
    <w:p w14:paraId="745CD0F4" w14:textId="77777777" w:rsidR="00A139FF" w:rsidRDefault="00A139FF"/>
    <w:sectPr w:rsidR="00A13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3EE4" w14:textId="77777777" w:rsidR="00E13314" w:rsidRDefault="00E13314" w:rsidP="00FC264B">
      <w:r>
        <w:separator/>
      </w:r>
    </w:p>
  </w:endnote>
  <w:endnote w:type="continuationSeparator" w:id="0">
    <w:p w14:paraId="25ABFA86" w14:textId="77777777" w:rsidR="00E13314" w:rsidRDefault="00E13314" w:rsidP="00FC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3724C" w14:textId="77777777" w:rsidR="00E13314" w:rsidRDefault="00E13314" w:rsidP="00FC264B">
      <w:r>
        <w:separator/>
      </w:r>
    </w:p>
  </w:footnote>
  <w:footnote w:type="continuationSeparator" w:id="0">
    <w:p w14:paraId="0528C902" w14:textId="77777777" w:rsidR="00E13314" w:rsidRDefault="00E13314" w:rsidP="00FC2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43EB2"/>
    <w:rsid w:val="00193625"/>
    <w:rsid w:val="001B584C"/>
    <w:rsid w:val="001D1AE5"/>
    <w:rsid w:val="003064E8"/>
    <w:rsid w:val="00361F36"/>
    <w:rsid w:val="00366D1B"/>
    <w:rsid w:val="003D3CED"/>
    <w:rsid w:val="003F0C9E"/>
    <w:rsid w:val="00443CB3"/>
    <w:rsid w:val="00483588"/>
    <w:rsid w:val="004A7D0B"/>
    <w:rsid w:val="004F7DFD"/>
    <w:rsid w:val="00564B8D"/>
    <w:rsid w:val="005D7BE4"/>
    <w:rsid w:val="0067449F"/>
    <w:rsid w:val="006B2A0F"/>
    <w:rsid w:val="00717B7B"/>
    <w:rsid w:val="00831C4C"/>
    <w:rsid w:val="008A233D"/>
    <w:rsid w:val="0092638F"/>
    <w:rsid w:val="00A139FF"/>
    <w:rsid w:val="00A61D8C"/>
    <w:rsid w:val="00A620E1"/>
    <w:rsid w:val="00A94102"/>
    <w:rsid w:val="00A9722A"/>
    <w:rsid w:val="00AF2E6A"/>
    <w:rsid w:val="00C274AF"/>
    <w:rsid w:val="00C8641B"/>
    <w:rsid w:val="00D16245"/>
    <w:rsid w:val="00DD6A7A"/>
    <w:rsid w:val="00E13314"/>
    <w:rsid w:val="00E25356"/>
    <w:rsid w:val="00F33C43"/>
    <w:rsid w:val="00F450D2"/>
    <w:rsid w:val="00F72EF8"/>
    <w:rsid w:val="00FC264B"/>
    <w:rsid w:val="07C05A31"/>
    <w:rsid w:val="0BE377E9"/>
    <w:rsid w:val="0BE9709C"/>
    <w:rsid w:val="0EEF2B95"/>
    <w:rsid w:val="12041961"/>
    <w:rsid w:val="13B04264"/>
    <w:rsid w:val="175D340E"/>
    <w:rsid w:val="1A893C59"/>
    <w:rsid w:val="1B1A6E17"/>
    <w:rsid w:val="1CA77ADF"/>
    <w:rsid w:val="2146522D"/>
    <w:rsid w:val="22EC1449"/>
    <w:rsid w:val="25186BC6"/>
    <w:rsid w:val="276F248D"/>
    <w:rsid w:val="2ECF26CC"/>
    <w:rsid w:val="2F562335"/>
    <w:rsid w:val="3727738D"/>
    <w:rsid w:val="3BB07701"/>
    <w:rsid w:val="3F2E002F"/>
    <w:rsid w:val="44867251"/>
    <w:rsid w:val="48DF0664"/>
    <w:rsid w:val="552A1E7A"/>
    <w:rsid w:val="5F685BE0"/>
    <w:rsid w:val="6170330B"/>
    <w:rsid w:val="63EA2A8D"/>
    <w:rsid w:val="661A3027"/>
    <w:rsid w:val="69F10D61"/>
    <w:rsid w:val="738B7B32"/>
    <w:rsid w:val="739A74ED"/>
    <w:rsid w:val="77DA1086"/>
    <w:rsid w:val="79EA5A92"/>
    <w:rsid w:val="7B9559F0"/>
    <w:rsid w:val="7CEB0992"/>
    <w:rsid w:val="7D2A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E28EE0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26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264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C2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C264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409</Characters>
  <Application>Microsoft Office Word</Application>
  <DocSecurity>0</DocSecurity>
  <Lines>68</Lines>
  <Paragraphs>69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2025-04-17T01:27:00Z</dcterms:created>
  <dcterms:modified xsi:type="dcterms:W3CDTF">2025-04-17T01:27:00Z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