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A6C68">
      <w:pPr>
        <w:adjustRightInd w:val="0"/>
        <w:snapToGrid w:val="0"/>
        <w:spacing w:line="640" w:lineRule="exact"/>
        <w:rPr>
          <w:rFonts w:hint="eastAsia" w:ascii="仿宋" w:hAnsi="仿宋" w:eastAsia="仿宋" w:cs="楷体_GB2312"/>
          <w:bCs/>
          <w:color w:val="000000"/>
          <w:sz w:val="32"/>
          <w:szCs w:val="32"/>
        </w:rPr>
      </w:pPr>
      <w:r>
        <w:rPr>
          <w:rFonts w:hint="eastAsia" w:ascii="仿宋" w:hAnsi="仿宋" w:eastAsia="仿宋" w:cs="楷体_GB2312"/>
          <w:bCs/>
          <w:color w:val="000000"/>
          <w:sz w:val="32"/>
          <w:szCs w:val="32"/>
        </w:rPr>
        <w:t>附件1-2</w:t>
      </w:r>
    </w:p>
    <w:p w14:paraId="5CCDA2A1">
      <w:pPr>
        <w:adjustRightInd w:val="0"/>
        <w:snapToGrid w:val="0"/>
        <w:spacing w:line="640" w:lineRule="exact"/>
        <w:jc w:val="center"/>
        <w:rPr>
          <w:rFonts w:hint="eastAsia" w:cs="方正小标宋简体" w:asciiTheme="majorEastAsia" w:hAnsiTheme="majorEastAsia" w:eastAsiaTheme="majorEastAsia"/>
          <w:b/>
          <w:color w:val="000000"/>
          <w:sz w:val="44"/>
          <w:szCs w:val="44"/>
        </w:rPr>
      </w:pPr>
      <w:r>
        <w:rPr>
          <w:rFonts w:hint="eastAsia" w:cs="方正小标宋简体" w:asciiTheme="majorEastAsia" w:hAnsiTheme="majorEastAsia" w:eastAsiaTheme="majorEastAsia"/>
          <w:b/>
          <w:color w:val="000000"/>
          <w:sz w:val="44"/>
          <w:szCs w:val="44"/>
        </w:rPr>
        <w:t>报送人员诚信承诺书</w:t>
      </w:r>
    </w:p>
    <w:p w14:paraId="57E4D3F4">
      <w:pPr>
        <w:adjustRightInd w:val="0"/>
        <w:snapToGrid w:val="0"/>
        <w:spacing w:line="640" w:lineRule="exact"/>
        <w:ind w:firstLine="420"/>
        <w:rPr>
          <w:rFonts w:hint="eastAsia" w:ascii="仿宋" w:hAnsi="仿宋" w:eastAsia="仿宋"/>
          <w:color w:val="000000"/>
          <w:sz w:val="32"/>
          <w:szCs w:val="32"/>
        </w:rPr>
      </w:pPr>
    </w:p>
    <w:p w14:paraId="00A40CD7">
      <w:pPr>
        <w:adjustRightInd w:val="0"/>
        <w:snapToGrid w:val="0"/>
        <w:spacing w:line="640" w:lineRule="exact"/>
        <w:ind w:firstLine="640"/>
        <w:rPr>
          <w:rFonts w:hint="eastAsia" w:ascii="仿宋" w:hAnsi="仿宋" w:eastAsia="仿宋" w:cs="仿宋_GB2312"/>
          <w:color w:val="000000"/>
          <w:sz w:val="32"/>
          <w:szCs w:val="32"/>
        </w:rPr>
      </w:pPr>
      <w:r>
        <w:rPr>
          <w:rFonts w:hint="eastAsia" w:ascii="仿宋" w:hAnsi="仿宋" w:eastAsia="仿宋" w:cs="仿宋_GB2312"/>
          <w:color w:val="000000"/>
          <w:sz w:val="32"/>
          <w:szCs w:val="32"/>
        </w:rPr>
        <w:t>我就申报的《93岁志愿军爷爷带全家四代人一起迎接战友回家！》</w:t>
      </w:r>
      <w:r>
        <w:rPr>
          <w:rFonts w:hint="eastAsia" w:ascii="仿宋" w:hAnsi="仿宋" w:eastAsia="仿宋" w:cs="仿宋_GB2312"/>
          <w:color w:val="000000"/>
          <w:sz w:val="32"/>
          <w:szCs w:val="32"/>
        </w:rPr>
        <w:t>作品如下承诺：</w:t>
      </w:r>
    </w:p>
    <w:p w14:paraId="308D3560">
      <w:pPr>
        <w:adjustRightInd w:val="0"/>
        <w:snapToGrid w:val="0"/>
        <w:spacing w:line="640" w:lineRule="exact"/>
        <w:ind w:firstLine="640"/>
        <w:rPr>
          <w:rFonts w:hint="eastAsia" w:ascii="仿宋" w:hAnsi="仿宋" w:eastAsia="仿宋" w:cs="仿宋_GB2312"/>
          <w:color w:val="000000"/>
          <w:sz w:val="32"/>
          <w:szCs w:val="32"/>
        </w:rPr>
      </w:pPr>
      <w:r>
        <w:rPr>
          <w:rFonts w:hint="eastAsia" w:ascii="仿宋" w:hAnsi="仿宋" w:eastAsia="仿宋" w:cs="仿宋_GB2312"/>
          <w:color w:val="000000"/>
          <w:sz w:val="32"/>
          <w:szCs w:val="32"/>
        </w:rPr>
        <w:t>一、根据通知要求，对报送的作品以及推荐表等材料，如实填写，认真审查。作品内容和材料均已经过确认</w:t>
      </w:r>
      <w:bookmarkStart w:id="0" w:name="_GoBack"/>
      <w:bookmarkEnd w:id="0"/>
      <w:r>
        <w:rPr>
          <w:rFonts w:hint="eastAsia" w:ascii="仿宋" w:hAnsi="仿宋" w:eastAsia="仿宋" w:cs="仿宋_GB2312"/>
          <w:color w:val="000000"/>
          <w:sz w:val="32"/>
          <w:szCs w:val="32"/>
        </w:rPr>
        <w:t>，符合报送要求。</w:t>
      </w:r>
    </w:p>
    <w:p w14:paraId="3445703B">
      <w:pPr>
        <w:adjustRightInd w:val="0"/>
        <w:snapToGrid w:val="0"/>
        <w:spacing w:line="640" w:lineRule="exact"/>
        <w:ind w:firstLine="640"/>
        <w:rPr>
          <w:rFonts w:hint="eastAsia" w:ascii="仿宋" w:hAnsi="仿宋" w:eastAsia="仿宋" w:cs="仿宋_GB2312"/>
          <w:color w:val="000000"/>
          <w:sz w:val="32"/>
          <w:szCs w:val="32"/>
        </w:rPr>
      </w:pPr>
      <w:r>
        <w:rPr>
          <w:rFonts w:hint="eastAsia" w:ascii="仿宋" w:hAnsi="仿宋" w:eastAsia="仿宋" w:cs="仿宋_GB2312"/>
          <w:color w:val="000000"/>
          <w:sz w:val="32"/>
          <w:szCs w:val="32"/>
        </w:rPr>
        <w:t>二、报送的作品不存在导向问题、抄袭、造假或内容失实；不存在重新制作、虚报刊播信息、虚报作者（主创人员）和编辑，以及报送作品与刊播作品不一致；不存在报送人员违反职业道德或因违反推荐规则等行为受到处罚并在影响期内；不存在未按规定程序开展推荐、初审、公示。</w:t>
      </w:r>
    </w:p>
    <w:p w14:paraId="66EF49EE">
      <w:pPr>
        <w:adjustRightInd w:val="0"/>
        <w:snapToGrid w:val="0"/>
        <w:spacing w:line="640" w:lineRule="exact"/>
        <w:ind w:firstLine="640"/>
        <w:rPr>
          <w:rFonts w:hint="eastAsia" w:ascii="仿宋" w:hAnsi="仿宋" w:eastAsia="仿宋" w:cs="仿宋_GB2312"/>
          <w:color w:val="000000"/>
          <w:sz w:val="32"/>
          <w:szCs w:val="32"/>
        </w:rPr>
      </w:pPr>
      <w:r>
        <w:rPr>
          <w:rFonts w:hint="eastAsia" w:ascii="仿宋" w:hAnsi="仿宋" w:eastAsia="仿宋" w:cs="仿宋_GB2312"/>
          <w:color w:val="000000"/>
          <w:sz w:val="32"/>
          <w:szCs w:val="32"/>
        </w:rPr>
        <w:t>如违反上述承诺，我愿根据有关处罚规定承担全部责任，接受辽宁记协对作者（主创人员）和编辑的处罚。</w:t>
      </w:r>
    </w:p>
    <w:p w14:paraId="04F42464">
      <w:pPr>
        <w:adjustRightInd w:val="0"/>
        <w:snapToGrid w:val="0"/>
        <w:spacing w:line="640" w:lineRule="exact"/>
        <w:ind w:firstLine="640"/>
        <w:rPr>
          <w:rFonts w:hint="eastAsia" w:ascii="仿宋" w:hAnsi="仿宋" w:eastAsia="仿宋" w:cs="仿宋_GB2312"/>
          <w:color w:val="000000"/>
          <w:sz w:val="32"/>
          <w:szCs w:val="32"/>
        </w:rPr>
      </w:pPr>
    </w:p>
    <w:p w14:paraId="2524C1EF">
      <w:pPr>
        <w:adjustRightInd w:val="0"/>
        <w:snapToGrid w:val="0"/>
        <w:spacing w:line="640" w:lineRule="exact"/>
        <w:ind w:firstLine="3558" w:firstLineChars="1112"/>
        <w:rPr>
          <w:rFonts w:hint="eastAsia" w:ascii="仿宋" w:hAnsi="仿宋" w:eastAsia="仿宋" w:cs="仿宋_GB2312"/>
          <w:color w:val="000000"/>
          <w:szCs w:val="21"/>
        </w:rPr>
      </w:pPr>
      <w:r>
        <w:rPr>
          <w:rFonts w:hint="eastAsia" w:ascii="仿宋" w:hAnsi="仿宋" w:eastAsia="仿宋" w:cs="仿宋_GB2312"/>
          <w:color w:val="000000"/>
          <w:sz w:val="32"/>
          <w:szCs w:val="32"/>
        </w:rPr>
        <w:t>承诺人（签名）：</w:t>
      </w:r>
      <w:r>
        <w:rPr>
          <w:rFonts w:ascii="仿宋" w:hAnsi="仿宋" w:eastAsia="仿宋" w:cs="仿宋_GB2312"/>
          <w:color w:val="000000"/>
          <w:szCs w:val="21"/>
        </w:rPr>
        <w:t xml:space="preserve"> </w:t>
      </w:r>
    </w:p>
    <w:p w14:paraId="0E30AABF">
      <w:pPr>
        <w:adjustRightInd w:val="0"/>
        <w:snapToGrid w:val="0"/>
        <w:spacing w:line="640" w:lineRule="exact"/>
        <w:ind w:firstLine="6080" w:firstLineChars="190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年  月  日</w:t>
      </w:r>
    </w:p>
    <w:p w14:paraId="7C130859">
      <w:pPr>
        <w:adjustRightInd w:val="0"/>
        <w:snapToGrid w:val="0"/>
        <w:spacing w:line="640" w:lineRule="exact"/>
        <w:ind w:firstLine="6080" w:firstLineChars="1900"/>
        <w:rPr>
          <w:rFonts w:hint="eastAsia" w:ascii="仿宋" w:hAnsi="仿宋" w:eastAsia="仿宋" w:cs="仿宋"/>
          <w:color w:val="000000"/>
          <w:sz w:val="32"/>
          <w:szCs w:val="32"/>
        </w:rPr>
      </w:pPr>
    </w:p>
    <w:p w14:paraId="0134298F">
      <w:pPr>
        <w:adjustRightInd w:val="0"/>
        <w:snapToGrid w:val="0"/>
        <w:spacing w:line="640" w:lineRule="exact"/>
        <w:ind w:firstLine="6080" w:firstLineChars="1900"/>
        <w:rPr>
          <w:rFonts w:hint="eastAsia" w:ascii="仿宋" w:hAnsi="仿宋" w:eastAsia="仿宋" w:cs="仿宋"/>
          <w:color w:val="000000"/>
          <w:sz w:val="32"/>
          <w:szCs w:val="32"/>
        </w:rPr>
      </w:pPr>
    </w:p>
    <w:p w14:paraId="492B03BA">
      <w:pPr>
        <w:adjustRightInd w:val="0"/>
        <w:snapToGrid w:val="0"/>
        <w:spacing w:line="640" w:lineRule="exact"/>
        <w:ind w:firstLine="6080" w:firstLineChars="1900"/>
        <w:rPr>
          <w:rFonts w:hint="eastAsia" w:ascii="仿宋" w:hAnsi="仿宋" w:eastAsia="仿宋" w:cs="仿宋"/>
          <w:color w:val="000000"/>
          <w:sz w:val="32"/>
          <w:szCs w:val="32"/>
        </w:rPr>
      </w:pPr>
    </w:p>
    <w:p w14:paraId="58E9577E">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59B"/>
    <w:rsid w:val="0030759B"/>
    <w:rsid w:val="003D0DCC"/>
    <w:rsid w:val="00616B3B"/>
    <w:rsid w:val="00A02666"/>
    <w:rsid w:val="00AE6B03"/>
    <w:rsid w:val="00F80DAB"/>
    <w:rsid w:val="30E40E94"/>
    <w:rsid w:val="6A4E7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none"/>
    </w:rPr>
  </w:style>
  <w:style w:type="paragraph" w:styleId="2">
    <w:name w:val="heading 1"/>
    <w:basedOn w:val="1"/>
    <w:next w:val="1"/>
    <w:link w:val="18"/>
    <w:qFormat/>
    <w:uiPriority w:val="9"/>
    <w:pPr>
      <w:keepNext/>
      <w:keepLines/>
      <w:spacing w:before="480" w:after="80" w:line="278" w:lineRule="auto"/>
      <w:jc w:val="left"/>
      <w:outlineLvl w:val="0"/>
    </w:pPr>
    <w:rPr>
      <w:rFonts w:asciiTheme="majorHAnsi" w:hAnsiTheme="majorHAnsi" w:eastAsiaTheme="majorEastAsia" w:cstheme="majorBidi"/>
      <w:color w:val="2F5597" w:themeColor="accent1" w:themeShade="BF"/>
      <w:sz w:val="48"/>
      <w:szCs w:val="48"/>
      <w14:ligatures w14:val="standardContextual"/>
    </w:rPr>
  </w:style>
  <w:style w:type="paragraph" w:styleId="3">
    <w:name w:val="heading 2"/>
    <w:basedOn w:val="1"/>
    <w:next w:val="1"/>
    <w:link w:val="19"/>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2F5597" w:themeColor="accent1" w:themeShade="BF"/>
      <w:sz w:val="40"/>
      <w:szCs w:val="40"/>
      <w14:ligatures w14:val="standardContextual"/>
    </w:rPr>
  </w:style>
  <w:style w:type="paragraph" w:styleId="4">
    <w:name w:val="heading 3"/>
    <w:basedOn w:val="1"/>
    <w:next w:val="1"/>
    <w:link w:val="20"/>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2F5597" w:themeColor="accent1" w:themeShade="BF"/>
      <w:sz w:val="32"/>
      <w:szCs w:val="32"/>
      <w14:ligatures w14:val="standardContextual"/>
    </w:rPr>
  </w:style>
  <w:style w:type="paragraph" w:styleId="5">
    <w:name w:val="heading 4"/>
    <w:basedOn w:val="1"/>
    <w:next w:val="1"/>
    <w:link w:val="21"/>
    <w:semiHidden/>
    <w:unhideWhenUsed/>
    <w:qFormat/>
    <w:uiPriority w:val="9"/>
    <w:pPr>
      <w:keepNext/>
      <w:keepLines/>
      <w:spacing w:before="80" w:after="40" w:line="278" w:lineRule="auto"/>
      <w:jc w:val="left"/>
      <w:outlineLvl w:val="3"/>
    </w:pPr>
    <w:rPr>
      <w:rFonts w:cstheme="majorBidi"/>
      <w:color w:val="2F5597" w:themeColor="accent1" w:themeShade="BF"/>
      <w:sz w:val="28"/>
      <w:szCs w:val="28"/>
      <w14:ligatures w14:val="standardContextual"/>
    </w:rPr>
  </w:style>
  <w:style w:type="paragraph" w:styleId="6">
    <w:name w:val="heading 5"/>
    <w:basedOn w:val="1"/>
    <w:next w:val="1"/>
    <w:link w:val="22"/>
    <w:semiHidden/>
    <w:unhideWhenUsed/>
    <w:qFormat/>
    <w:uiPriority w:val="9"/>
    <w:pPr>
      <w:keepNext/>
      <w:keepLines/>
      <w:spacing w:before="80" w:after="40" w:line="278" w:lineRule="auto"/>
      <w:jc w:val="left"/>
      <w:outlineLvl w:val="4"/>
    </w:pPr>
    <w:rPr>
      <w:rFonts w:cstheme="majorBidi"/>
      <w:color w:val="2F5597" w:themeColor="accent1" w:themeShade="BF"/>
      <w:sz w:val="24"/>
      <w:szCs w:val="24"/>
      <w14:ligatures w14:val="standardContextual"/>
    </w:rPr>
  </w:style>
  <w:style w:type="paragraph" w:styleId="7">
    <w:name w:val="heading 6"/>
    <w:basedOn w:val="1"/>
    <w:next w:val="1"/>
    <w:link w:val="23"/>
    <w:semiHidden/>
    <w:unhideWhenUsed/>
    <w:qFormat/>
    <w:uiPriority w:val="9"/>
    <w:pPr>
      <w:keepNext/>
      <w:keepLines/>
      <w:spacing w:before="40" w:line="278" w:lineRule="auto"/>
      <w:jc w:val="left"/>
      <w:outlineLvl w:val="5"/>
    </w:pPr>
    <w:rPr>
      <w:rFonts w:cstheme="majorBidi"/>
      <w:b/>
      <w:bCs/>
      <w:color w:val="2F5597" w:themeColor="accent1" w:themeShade="BF"/>
      <w:sz w:val="22"/>
      <w:szCs w:val="24"/>
      <w14:ligatures w14:val="standardContextual"/>
    </w:rPr>
  </w:style>
  <w:style w:type="paragraph" w:styleId="8">
    <w:name w:val="heading 7"/>
    <w:basedOn w:val="1"/>
    <w:next w:val="1"/>
    <w:link w:val="24"/>
    <w:semiHidden/>
    <w:unhideWhenUsed/>
    <w:qFormat/>
    <w:uiPriority w:val="9"/>
    <w:pPr>
      <w:keepNext/>
      <w:keepLines/>
      <w:spacing w:before="40" w:line="278" w:lineRule="auto"/>
      <w:jc w:val="left"/>
      <w:outlineLvl w:val="6"/>
    </w:pPr>
    <w:rPr>
      <w:rFonts w:cstheme="majorBidi"/>
      <w:b/>
      <w:bCs/>
      <w:color w:val="595959" w:themeColor="text1" w:themeTint="A6"/>
      <w:sz w:val="22"/>
      <w:szCs w:val="24"/>
      <w14:textFill>
        <w14:solidFill>
          <w14:schemeClr w14:val="tx1">
            <w14:lumMod w14:val="65000"/>
            <w14:lumOff w14:val="35000"/>
          </w14:schemeClr>
        </w14:solidFill>
      </w14:textFill>
      <w14:ligatures w14:val="standardContextual"/>
    </w:rPr>
  </w:style>
  <w:style w:type="paragraph" w:styleId="9">
    <w:name w:val="heading 8"/>
    <w:basedOn w:val="1"/>
    <w:next w:val="1"/>
    <w:link w:val="25"/>
    <w:semiHidden/>
    <w:unhideWhenUsed/>
    <w:qFormat/>
    <w:uiPriority w:val="9"/>
    <w:pPr>
      <w:keepNext/>
      <w:keepLines/>
      <w:spacing w:line="278" w:lineRule="auto"/>
      <w:jc w:val="left"/>
      <w:outlineLvl w:val="7"/>
    </w:pPr>
    <w:rPr>
      <w:rFonts w:cstheme="majorBidi"/>
      <w:color w:val="595959" w:themeColor="text1" w:themeTint="A6"/>
      <w:sz w:val="22"/>
      <w:szCs w:val="24"/>
      <w14:textFill>
        <w14:solidFill>
          <w14:schemeClr w14:val="tx1">
            <w14:lumMod w14:val="65000"/>
            <w14:lumOff w14:val="35000"/>
          </w14:schemeClr>
        </w14:solidFill>
      </w14:textFill>
      <w14:ligatures w14:val="standardContextual"/>
    </w:rPr>
  </w:style>
  <w:style w:type="paragraph" w:styleId="10">
    <w:name w:val="heading 9"/>
    <w:basedOn w:val="1"/>
    <w:next w:val="1"/>
    <w:link w:val="26"/>
    <w:semiHidden/>
    <w:unhideWhenUsed/>
    <w:qFormat/>
    <w:uiPriority w:val="9"/>
    <w:pPr>
      <w:keepNext/>
      <w:keepLines/>
      <w:spacing w:line="278" w:lineRule="auto"/>
      <w:jc w:val="left"/>
      <w:outlineLvl w:val="8"/>
    </w:pPr>
    <w:rPr>
      <w:rFonts w:eastAsiaTheme="majorEastAsia" w:cstheme="majorBidi"/>
      <w:color w:val="595959" w:themeColor="text1" w:themeTint="A6"/>
      <w:sz w:val="22"/>
      <w:szCs w:val="24"/>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jc w:val="left"/>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styleId="17">
    <w:name w:val="Strong"/>
    <w:basedOn w:val="16"/>
    <w:qFormat/>
    <w:uiPriority w:val="0"/>
    <w:rPr>
      <w:b/>
    </w:rPr>
  </w:style>
  <w:style w:type="character" w:customStyle="1" w:styleId="18">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6"/>
    <w:link w:val="5"/>
    <w:semiHidden/>
    <w:qFormat/>
    <w:uiPriority w:val="9"/>
    <w:rPr>
      <w:rFonts w:cstheme="majorBidi"/>
      <w:color w:val="2F5597" w:themeColor="accent1" w:themeShade="BF"/>
      <w:sz w:val="28"/>
      <w:szCs w:val="28"/>
    </w:rPr>
  </w:style>
  <w:style w:type="character" w:customStyle="1" w:styleId="22">
    <w:name w:val="标题 5 字符"/>
    <w:basedOn w:val="16"/>
    <w:link w:val="6"/>
    <w:semiHidden/>
    <w:qFormat/>
    <w:uiPriority w:val="9"/>
    <w:rPr>
      <w:rFonts w:cstheme="majorBidi"/>
      <w:color w:val="2F5597" w:themeColor="accent1" w:themeShade="BF"/>
      <w:sz w:val="24"/>
    </w:rPr>
  </w:style>
  <w:style w:type="character" w:customStyle="1" w:styleId="23">
    <w:name w:val="标题 6 字符"/>
    <w:basedOn w:val="16"/>
    <w:link w:val="7"/>
    <w:semiHidden/>
    <w:qFormat/>
    <w:uiPriority w:val="9"/>
    <w:rPr>
      <w:rFonts w:cstheme="majorBidi"/>
      <w:b/>
      <w:bCs/>
      <w:color w:val="2F5597"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line="278" w:lineRule="auto"/>
      <w:jc w:val="center"/>
    </w:pPr>
    <w:rPr>
      <w:i/>
      <w:iCs/>
      <w:color w:val="404040" w:themeColor="text1" w:themeTint="BF"/>
      <w:sz w:val="22"/>
      <w:szCs w:val="24"/>
      <w14:textFill>
        <w14:solidFill>
          <w14:schemeClr w14:val="tx1">
            <w14:lumMod w14:val="75000"/>
            <w14:lumOff w14:val="25000"/>
          </w14:schemeClr>
        </w14:solidFill>
      </w14:textFill>
      <w14:ligatures w14:val="standardContextua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spacing w:after="160" w:line="278" w:lineRule="auto"/>
      <w:ind w:left="720"/>
      <w:contextualSpacing/>
      <w:jc w:val="left"/>
    </w:pPr>
    <w:rPr>
      <w:sz w:val="22"/>
      <w:szCs w:val="24"/>
      <w14:ligatures w14:val="standardContextual"/>
    </w:rPr>
  </w:style>
  <w:style w:type="character" w:customStyle="1" w:styleId="32">
    <w:name w:val="Intense Emphasis"/>
    <w:basedOn w:val="16"/>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line="278" w:lineRule="auto"/>
      <w:ind w:left="864" w:right="864"/>
      <w:jc w:val="center"/>
    </w:pPr>
    <w:rPr>
      <w:i/>
      <w:iCs/>
      <w:color w:val="2F5597" w:themeColor="accent1" w:themeShade="BF"/>
      <w:sz w:val="22"/>
      <w:szCs w:val="24"/>
      <w14:ligatures w14:val="standardContextual"/>
    </w:rPr>
  </w:style>
  <w:style w:type="character" w:customStyle="1" w:styleId="34">
    <w:name w:val="明显引用 字符"/>
    <w:basedOn w:val="16"/>
    <w:link w:val="33"/>
    <w:qFormat/>
    <w:uiPriority w:val="30"/>
    <w:rPr>
      <w:i/>
      <w:iCs/>
      <w:color w:val="2F5597" w:themeColor="accent1" w:themeShade="BF"/>
    </w:rPr>
  </w:style>
  <w:style w:type="character" w:customStyle="1" w:styleId="35">
    <w:name w:val="Intense Reference"/>
    <w:basedOn w:val="16"/>
    <w:qFormat/>
    <w:uiPriority w:val="32"/>
    <w:rPr>
      <w:b/>
      <w:bCs/>
      <w:smallCaps/>
      <w:color w:val="2F5597" w:themeColor="accent1" w:themeShade="BF"/>
      <w:spacing w:val="5"/>
    </w:rPr>
  </w:style>
  <w:style w:type="character" w:customStyle="1" w:styleId="36">
    <w:name w:val="页眉 字符"/>
    <w:basedOn w:val="16"/>
    <w:link w:val="12"/>
    <w:qFormat/>
    <w:uiPriority w:val="99"/>
    <w:rPr>
      <w:sz w:val="18"/>
      <w:szCs w:val="18"/>
      <w14:ligatures w14:val="none"/>
    </w:rPr>
  </w:style>
  <w:style w:type="character" w:customStyle="1" w:styleId="37">
    <w:name w:val="页脚 字符"/>
    <w:basedOn w:val="16"/>
    <w:link w:val="11"/>
    <w:qFormat/>
    <w:uiPriority w:val="99"/>
    <w:rPr>
      <w:sz w:val="18"/>
      <w:szCs w:val="18"/>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279</Words>
  <Characters>281</Characters>
  <Lines>2</Lines>
  <Paragraphs>1</Paragraphs>
  <TotalTime>0</TotalTime>
  <ScaleCrop>false</ScaleCrop>
  <LinksUpToDate>false</LinksUpToDate>
  <CharactersWithSpaces>287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2025-04-07T01:46:00Z</dcterms:created>
  <dc:creator>xiaonan bi</dc:creator>
  <cp:lastModifiedBy>阿湫儿</cp:lastModifiedBy>
  <dcterms:modified xsi:type="dcterms:W3CDTF">2025-04-08T03:35:51Z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eyJoZGlkIjoiMDA5MmE3MDA2NjEyN2UwMmQ4YWNjMTRiYTY2ODA2ZjIiLCJ1c2VySWQiOiIxOTI1NjY5NzAifQ==</vt:lpwstr>
  </property>
  <property fmtid="{D5CDD505-2E9C-101B-9397-08002B2CF9AE}" pid="3" name="KSOProductBuildVer">
    <vt:lpwstr>2052-12.1.0.20784</vt:lpwstr>
  </property>
  <property fmtid="{D5CDD505-2E9C-101B-9397-08002B2CF9AE}" pid="4" name="ICV">
    <vt:lpwstr>7656A33E254944B69971C9E14E778A98_13</vt:lpwstr>
  </property>
</Properties>
</file>