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中国新闻奖报纸版面推荐目录</w:t>
      </w:r>
    </w:p>
    <w:tbl>
      <w:tblPr>
        <w:tblStyle w:val="2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102"/>
        <w:gridCol w:w="900"/>
        <w:gridCol w:w="1106"/>
        <w:gridCol w:w="1234"/>
        <w:gridCol w:w="183"/>
        <w:gridCol w:w="777"/>
        <w:gridCol w:w="1056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报纸名称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版次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color w:val="000000"/>
                <w:kern w:val="0"/>
                <w:sz w:val="24"/>
                <w:szCs w:val="24"/>
              </w:rPr>
              <w:t>图解2021年省政府工作报告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12－13版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2021年1月29日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镜见沈阳——沈阳市抗击特大暴雪图志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Ｔ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1－Ｔ8版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2021年11月15日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庆祝中国共产党成立100周年典藏特刊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8版连版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2021年7月1日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江山如此多娇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4版连版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2021年7月1日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报送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意见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980" w:firstLineChars="35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widowControl/>
              <w:spacing w:line="360" w:lineRule="exact"/>
              <w:ind w:firstLine="4900" w:firstLineChars="17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（请加盖单位公章）</w:t>
            </w:r>
          </w:p>
          <w:p>
            <w:pPr>
              <w:widowControl/>
              <w:spacing w:line="360" w:lineRule="exact"/>
              <w:ind w:firstLine="5040" w:firstLineChars="18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刘建丰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024-22699242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13898111751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lnsjxsjb@163.com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t>沈阳市和平区青年大街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356号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A482A"/>
    <w:rsid w:val="029A482A"/>
    <w:rsid w:val="1D50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2022-05-31T04:35:00Z</dcterms:created>
  <dc:creator>Administrator</dc:creator>
  <cp:lastModifiedBy>Administrator</cp:lastModifiedBy>
  <dcterms:modified xsi:type="dcterms:W3CDTF">2022-05-31T04:47:30Z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